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4788"/>
      </w:tblGrid>
      <w:tr w:rsidR="00871F44" w:rsidRPr="00026748" w14:paraId="45CA57A0" w14:textId="77777777" w:rsidTr="00107521">
        <w:tc>
          <w:tcPr>
            <w:tcW w:w="4236" w:type="dxa"/>
            <w:vMerge w:val="restart"/>
            <w:tcBorders>
              <w:top w:val="single" w:sz="4" w:space="0" w:color="auto"/>
              <w:left w:val="single" w:sz="4" w:space="0" w:color="auto"/>
              <w:bottom w:val="single" w:sz="4" w:space="0" w:color="auto"/>
              <w:right w:val="single" w:sz="4" w:space="0" w:color="auto"/>
            </w:tcBorders>
            <w:vAlign w:val="center"/>
            <w:hideMark/>
          </w:tcPr>
          <w:p w14:paraId="4696192F" w14:textId="2A9E87D4" w:rsidR="00871F44" w:rsidRPr="00026748" w:rsidRDefault="00AE0E8F" w:rsidP="00107521">
            <w:pPr>
              <w:spacing w:after="0" w:line="240" w:lineRule="auto"/>
              <w:ind w:left="10" w:hanging="10"/>
              <w:jc w:val="center"/>
              <w:rPr>
                <w:rFonts w:ascii="Arial Unicode MS" w:eastAsia="Times New Roman" w:hAnsi="Arial Unicode MS" w:cs="Arial"/>
                <w:color w:val="000000"/>
                <w:sz w:val="24"/>
                <w:szCs w:val="24"/>
                <w:lang w:val="en-US" w:eastAsia="en-NZ"/>
              </w:rPr>
            </w:pPr>
            <w:r>
              <w:rPr>
                <w:noProof/>
              </w:rPr>
              <w:drawing>
                <wp:inline distT="0" distB="0" distL="0" distR="0" wp14:anchorId="1D2FFC9F" wp14:editId="5B7174E6">
                  <wp:extent cx="2461260"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1260" cy="868680"/>
                          </a:xfrm>
                          <a:prstGeom prst="rect">
                            <a:avLst/>
                          </a:prstGeom>
                          <a:noFill/>
                          <a:ln>
                            <a:noFill/>
                          </a:ln>
                        </pic:spPr>
                      </pic:pic>
                    </a:graphicData>
                  </a:graphic>
                </wp:inline>
              </w:drawing>
            </w:r>
          </w:p>
        </w:tc>
        <w:tc>
          <w:tcPr>
            <w:tcW w:w="5006" w:type="dxa"/>
            <w:tcBorders>
              <w:top w:val="single" w:sz="4" w:space="0" w:color="auto"/>
              <w:left w:val="single" w:sz="4" w:space="0" w:color="auto"/>
              <w:bottom w:val="single" w:sz="4" w:space="0" w:color="auto"/>
              <w:right w:val="single" w:sz="4" w:space="0" w:color="auto"/>
            </w:tcBorders>
            <w:vAlign w:val="center"/>
            <w:hideMark/>
          </w:tcPr>
          <w:p w14:paraId="0750E769" w14:textId="77777777" w:rsidR="00871F44" w:rsidRPr="00026748" w:rsidRDefault="00871F44" w:rsidP="00107521">
            <w:pPr>
              <w:spacing w:before="60" w:after="60" w:line="240" w:lineRule="auto"/>
              <w:ind w:left="10" w:hanging="10"/>
              <w:jc w:val="center"/>
              <w:rPr>
                <w:rFonts w:ascii="Arial Unicode MS" w:eastAsia="Times New Roman" w:hAnsi="Arial Unicode MS" w:cs="Arial"/>
                <w:b/>
                <w:color w:val="000000"/>
                <w:sz w:val="32"/>
                <w:szCs w:val="24"/>
                <w:lang w:val="en-US" w:eastAsia="en-NZ"/>
              </w:rPr>
            </w:pPr>
            <w:r w:rsidRPr="00026748">
              <w:rPr>
                <w:rFonts w:ascii="Arial Unicode MS" w:eastAsia="Times New Roman" w:hAnsi="Arial Unicode MS" w:cs="Arial"/>
                <w:b/>
                <w:color w:val="000000"/>
                <w:sz w:val="32"/>
                <w:szCs w:val="24"/>
                <w:lang w:val="en-US" w:eastAsia="en-NZ"/>
              </w:rPr>
              <w:t>Policy</w:t>
            </w:r>
          </w:p>
        </w:tc>
      </w:tr>
      <w:tr w:rsidR="00871F44" w:rsidRPr="00026748" w14:paraId="6B0DB0AB" w14:textId="77777777" w:rsidTr="00107521">
        <w:tc>
          <w:tcPr>
            <w:tcW w:w="0" w:type="auto"/>
            <w:vMerge/>
            <w:tcBorders>
              <w:top w:val="single" w:sz="4" w:space="0" w:color="auto"/>
              <w:left w:val="single" w:sz="4" w:space="0" w:color="auto"/>
              <w:bottom w:val="single" w:sz="4" w:space="0" w:color="auto"/>
              <w:right w:val="single" w:sz="4" w:space="0" w:color="auto"/>
            </w:tcBorders>
            <w:vAlign w:val="center"/>
            <w:hideMark/>
          </w:tcPr>
          <w:p w14:paraId="7E905C9A" w14:textId="77777777" w:rsidR="00871F44" w:rsidRPr="00026748" w:rsidRDefault="00871F44" w:rsidP="00107521">
            <w:pPr>
              <w:spacing w:after="0" w:line="240" w:lineRule="auto"/>
              <w:ind w:left="10" w:hanging="10"/>
              <w:rPr>
                <w:rFonts w:ascii="Arial Unicode MS" w:eastAsia="Times New Roman" w:hAnsi="Arial Unicode MS" w:cs="Arial"/>
                <w:color w:val="000000"/>
                <w:sz w:val="24"/>
                <w:szCs w:val="24"/>
                <w:lang w:val="en-US" w:eastAsia="en-NZ"/>
              </w:rPr>
            </w:pPr>
          </w:p>
        </w:tc>
        <w:tc>
          <w:tcPr>
            <w:tcW w:w="5006" w:type="dxa"/>
            <w:tcBorders>
              <w:top w:val="single" w:sz="4" w:space="0" w:color="auto"/>
              <w:left w:val="single" w:sz="4" w:space="0" w:color="auto"/>
              <w:bottom w:val="single" w:sz="4" w:space="0" w:color="auto"/>
              <w:right w:val="single" w:sz="4" w:space="0" w:color="auto"/>
            </w:tcBorders>
            <w:hideMark/>
          </w:tcPr>
          <w:p w14:paraId="033D8B17" w14:textId="77777777" w:rsidR="00871F44" w:rsidRPr="00026748" w:rsidRDefault="00871F44" w:rsidP="00871F44">
            <w:pPr>
              <w:spacing w:before="60" w:after="60" w:line="240" w:lineRule="auto"/>
              <w:ind w:left="10" w:hanging="10"/>
              <w:rPr>
                <w:rFonts w:ascii="Arial Unicode MS" w:eastAsia="Times New Roman" w:hAnsi="Arial Unicode MS" w:cs="Arial"/>
                <w:b/>
                <w:color w:val="000000"/>
                <w:sz w:val="20"/>
                <w:szCs w:val="20"/>
                <w:lang w:val="en-US" w:eastAsia="en-NZ"/>
              </w:rPr>
            </w:pPr>
            <w:r w:rsidRPr="00026748">
              <w:rPr>
                <w:rFonts w:ascii="Arial Unicode MS" w:eastAsia="Times New Roman" w:hAnsi="Arial Unicode MS" w:cs="Arial"/>
                <w:b/>
                <w:color w:val="000000"/>
                <w:sz w:val="20"/>
                <w:szCs w:val="20"/>
                <w:lang w:val="en-US" w:eastAsia="en-NZ"/>
              </w:rPr>
              <w:t xml:space="preserve">Policy Category: </w:t>
            </w:r>
            <w:r>
              <w:rPr>
                <w:rFonts w:ascii="Arial Unicode MS" w:eastAsia="Times New Roman" w:hAnsi="Arial Unicode MS" w:cs="Arial"/>
                <w:b/>
                <w:color w:val="000000"/>
                <w:sz w:val="20"/>
                <w:szCs w:val="20"/>
                <w:lang w:val="en-US" w:eastAsia="en-NZ"/>
              </w:rPr>
              <w:t>Health and Safety</w:t>
            </w:r>
          </w:p>
        </w:tc>
      </w:tr>
      <w:tr w:rsidR="00871F44" w:rsidRPr="00026748" w14:paraId="7A55B3F6" w14:textId="77777777" w:rsidTr="00107521">
        <w:tc>
          <w:tcPr>
            <w:tcW w:w="0" w:type="auto"/>
            <w:vMerge/>
            <w:tcBorders>
              <w:top w:val="single" w:sz="4" w:space="0" w:color="auto"/>
              <w:left w:val="single" w:sz="4" w:space="0" w:color="auto"/>
              <w:bottom w:val="single" w:sz="4" w:space="0" w:color="auto"/>
              <w:right w:val="single" w:sz="4" w:space="0" w:color="auto"/>
            </w:tcBorders>
            <w:vAlign w:val="center"/>
            <w:hideMark/>
          </w:tcPr>
          <w:p w14:paraId="073F7CA0" w14:textId="77777777" w:rsidR="00871F44" w:rsidRPr="00026748" w:rsidRDefault="00871F44" w:rsidP="00107521">
            <w:pPr>
              <w:spacing w:after="0" w:line="240" w:lineRule="auto"/>
              <w:ind w:left="10" w:hanging="10"/>
              <w:rPr>
                <w:rFonts w:ascii="Arial Unicode MS" w:eastAsia="Times New Roman" w:hAnsi="Arial Unicode MS" w:cs="Arial"/>
                <w:color w:val="000000"/>
                <w:sz w:val="24"/>
                <w:szCs w:val="24"/>
                <w:lang w:val="en-US" w:eastAsia="en-NZ"/>
              </w:rPr>
            </w:pPr>
          </w:p>
        </w:tc>
        <w:tc>
          <w:tcPr>
            <w:tcW w:w="5006" w:type="dxa"/>
            <w:tcBorders>
              <w:top w:val="single" w:sz="4" w:space="0" w:color="auto"/>
              <w:left w:val="single" w:sz="4" w:space="0" w:color="auto"/>
              <w:bottom w:val="single" w:sz="4" w:space="0" w:color="auto"/>
              <w:right w:val="single" w:sz="4" w:space="0" w:color="auto"/>
            </w:tcBorders>
            <w:shd w:val="clear" w:color="auto" w:fill="D9D9D9"/>
            <w:hideMark/>
          </w:tcPr>
          <w:p w14:paraId="299CAAEB" w14:textId="77777777" w:rsidR="00871F44" w:rsidRPr="00026748" w:rsidRDefault="00871F44" w:rsidP="00107521">
            <w:pPr>
              <w:spacing w:before="60" w:after="60" w:line="240" w:lineRule="auto"/>
              <w:ind w:left="10" w:hanging="10"/>
              <w:rPr>
                <w:rFonts w:ascii="Arial Unicode MS" w:eastAsia="Times New Roman" w:hAnsi="Arial Unicode MS" w:cs="Arial"/>
                <w:color w:val="000000"/>
                <w:sz w:val="20"/>
                <w:szCs w:val="20"/>
                <w:lang w:val="en-US" w:eastAsia="en-NZ"/>
              </w:rPr>
            </w:pPr>
            <w:r w:rsidRPr="00026748">
              <w:rPr>
                <w:rFonts w:ascii="Arial Unicode MS" w:eastAsia="Times New Roman" w:hAnsi="Arial Unicode MS" w:cs="Arial"/>
                <w:color w:val="000000"/>
                <w:sz w:val="20"/>
                <w:szCs w:val="20"/>
                <w:lang w:val="en-US" w:eastAsia="en-NZ"/>
              </w:rPr>
              <w:t>Date Created – 6 Apri</w:t>
            </w:r>
            <w:r>
              <w:rPr>
                <w:rFonts w:ascii="Arial Unicode MS" w:eastAsia="Times New Roman" w:hAnsi="Arial Unicode MS" w:cs="Arial"/>
                <w:color w:val="000000"/>
                <w:sz w:val="20"/>
                <w:szCs w:val="20"/>
                <w:lang w:val="en-US" w:eastAsia="en-NZ"/>
              </w:rPr>
              <w:t>l 2016</w:t>
            </w:r>
          </w:p>
        </w:tc>
      </w:tr>
      <w:tr w:rsidR="00871F44" w:rsidRPr="00026748" w14:paraId="0512C6FA" w14:textId="77777777" w:rsidTr="00107521">
        <w:tc>
          <w:tcPr>
            <w:tcW w:w="0" w:type="auto"/>
            <w:vMerge/>
            <w:tcBorders>
              <w:top w:val="single" w:sz="4" w:space="0" w:color="auto"/>
              <w:left w:val="single" w:sz="4" w:space="0" w:color="auto"/>
              <w:bottom w:val="single" w:sz="4" w:space="0" w:color="auto"/>
              <w:right w:val="single" w:sz="4" w:space="0" w:color="auto"/>
            </w:tcBorders>
            <w:vAlign w:val="center"/>
            <w:hideMark/>
          </w:tcPr>
          <w:p w14:paraId="44E5E638" w14:textId="77777777" w:rsidR="00871F44" w:rsidRPr="00026748" w:rsidRDefault="00871F44" w:rsidP="00107521">
            <w:pPr>
              <w:spacing w:after="0" w:line="240" w:lineRule="auto"/>
              <w:ind w:left="10" w:hanging="10"/>
              <w:rPr>
                <w:rFonts w:ascii="Arial Unicode MS" w:eastAsia="Times New Roman" w:hAnsi="Arial Unicode MS" w:cs="Arial"/>
                <w:color w:val="000000"/>
                <w:sz w:val="24"/>
                <w:szCs w:val="24"/>
                <w:lang w:val="en-US" w:eastAsia="en-NZ"/>
              </w:rPr>
            </w:pPr>
          </w:p>
        </w:tc>
        <w:tc>
          <w:tcPr>
            <w:tcW w:w="5006" w:type="dxa"/>
            <w:tcBorders>
              <w:top w:val="single" w:sz="4" w:space="0" w:color="auto"/>
              <w:left w:val="single" w:sz="4" w:space="0" w:color="auto"/>
              <w:bottom w:val="single" w:sz="4" w:space="0" w:color="auto"/>
              <w:right w:val="single" w:sz="4" w:space="0" w:color="auto"/>
            </w:tcBorders>
            <w:hideMark/>
          </w:tcPr>
          <w:p w14:paraId="42BDC3F1" w14:textId="77777777" w:rsidR="00871F44" w:rsidRPr="00026748" w:rsidRDefault="00871F44" w:rsidP="00871F44">
            <w:pPr>
              <w:spacing w:before="60" w:after="60" w:line="240" w:lineRule="auto"/>
              <w:ind w:left="10" w:hanging="10"/>
              <w:rPr>
                <w:rFonts w:ascii="Arial Unicode MS" w:eastAsia="Times New Roman" w:hAnsi="Arial Unicode MS" w:cs="Arial"/>
                <w:b/>
                <w:color w:val="000000"/>
                <w:sz w:val="20"/>
                <w:szCs w:val="20"/>
                <w:lang w:val="en-US" w:eastAsia="en-NZ"/>
              </w:rPr>
            </w:pPr>
            <w:r w:rsidRPr="00026748">
              <w:rPr>
                <w:rFonts w:ascii="Arial Unicode MS" w:eastAsia="Times New Roman" w:hAnsi="Arial Unicode MS" w:cs="Arial"/>
                <w:b/>
                <w:color w:val="000000"/>
                <w:sz w:val="20"/>
                <w:szCs w:val="20"/>
                <w:lang w:val="en-US" w:eastAsia="en-NZ"/>
              </w:rPr>
              <w:t xml:space="preserve">Policy Name: </w:t>
            </w:r>
            <w:r>
              <w:rPr>
                <w:rFonts w:ascii="Arial Unicode MS" w:eastAsia="Times New Roman" w:hAnsi="Arial Unicode MS" w:cs="Arial"/>
                <w:b/>
                <w:color w:val="000000"/>
                <w:sz w:val="20"/>
                <w:szCs w:val="20"/>
                <w:lang w:val="en-US" w:eastAsia="en-NZ"/>
              </w:rPr>
              <w:t>Child Protection</w:t>
            </w:r>
          </w:p>
        </w:tc>
      </w:tr>
    </w:tbl>
    <w:p w14:paraId="3C6810CE" w14:textId="77777777" w:rsidR="008832F5" w:rsidRDefault="008832F5" w:rsidP="00871F44">
      <w:pPr>
        <w:spacing w:after="0" w:line="259" w:lineRule="auto"/>
        <w:ind w:left="250"/>
      </w:pPr>
    </w:p>
    <w:p w14:paraId="7F597A36" w14:textId="77777777" w:rsidR="008832F5" w:rsidRDefault="00871F44" w:rsidP="00871F44">
      <w:pPr>
        <w:spacing w:after="0" w:line="259" w:lineRule="auto"/>
        <w:ind w:left="1798"/>
      </w:pPr>
      <w:r>
        <w:rPr>
          <w:sz w:val="36"/>
        </w:rPr>
        <w:t xml:space="preserve">     Child Protect</w:t>
      </w:r>
      <w:r w:rsidR="009C26FD">
        <w:rPr>
          <w:sz w:val="36"/>
        </w:rPr>
        <w:t xml:space="preserve">ion </w:t>
      </w:r>
      <w:r w:rsidR="008832F5">
        <w:rPr>
          <w:sz w:val="36"/>
        </w:rPr>
        <w:t>Policy</w:t>
      </w:r>
    </w:p>
    <w:p w14:paraId="26B25F7B" w14:textId="77777777" w:rsidR="008832F5" w:rsidRDefault="008832F5" w:rsidP="008832F5">
      <w:pPr>
        <w:spacing w:after="192" w:line="283" w:lineRule="auto"/>
        <w:jc w:val="right"/>
      </w:pPr>
      <w:r>
        <w:rPr>
          <w:rFonts w:ascii="Calibri" w:eastAsia="Calibri" w:hAnsi="Calibri" w:cs="Calibri"/>
          <w:noProof/>
          <w:lang w:eastAsia="en-NZ"/>
        </w:rPr>
        <mc:AlternateContent>
          <mc:Choice Requires="wpg">
            <w:drawing>
              <wp:inline distT="0" distB="0" distL="0" distR="0" wp14:anchorId="0DC28C82" wp14:editId="7B9522AD">
                <wp:extent cx="5733034" cy="20193"/>
                <wp:effectExtent l="0" t="0" r="0" b="0"/>
                <wp:docPr id="1618" name="Group 1618"/>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2288" name="Shape 2288"/>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89" name="Shape 2289"/>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90" name="Shape 2290"/>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91" name="Shape 2291"/>
                        <wps:cNvSpPr/>
                        <wps:spPr>
                          <a:xfrm>
                            <a:off x="3353"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92" name="Shape 2292"/>
                        <wps:cNvSpPr/>
                        <wps:spPr>
                          <a:xfrm>
                            <a:off x="57299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93" name="Shape 2293"/>
                        <wps:cNvSpPr/>
                        <wps:spPr>
                          <a:xfrm>
                            <a:off x="305" y="3124"/>
                            <a:ext cx="9144" cy="14021"/>
                          </a:xfrm>
                          <a:custGeom>
                            <a:avLst/>
                            <a:gdLst/>
                            <a:ahLst/>
                            <a:cxnLst/>
                            <a:rect l="0" t="0" r="0" b="0"/>
                            <a:pathLst>
                              <a:path w="9144" h="14021">
                                <a:moveTo>
                                  <a:pt x="0" y="0"/>
                                </a:moveTo>
                                <a:lnTo>
                                  <a:pt x="9144" y="0"/>
                                </a:lnTo>
                                <a:lnTo>
                                  <a:pt x="9144" y="14021"/>
                                </a:lnTo>
                                <a:lnTo>
                                  <a:pt x="0" y="1402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94" name="Shape 2294"/>
                        <wps:cNvSpPr/>
                        <wps:spPr>
                          <a:xfrm>
                            <a:off x="5729986" y="3124"/>
                            <a:ext cx="9144" cy="14021"/>
                          </a:xfrm>
                          <a:custGeom>
                            <a:avLst/>
                            <a:gdLst/>
                            <a:ahLst/>
                            <a:cxnLst/>
                            <a:rect l="0" t="0" r="0" b="0"/>
                            <a:pathLst>
                              <a:path w="9144" h="14021">
                                <a:moveTo>
                                  <a:pt x="0" y="0"/>
                                </a:moveTo>
                                <a:lnTo>
                                  <a:pt x="9144" y="0"/>
                                </a:lnTo>
                                <a:lnTo>
                                  <a:pt x="9144" y="14021"/>
                                </a:lnTo>
                                <a:lnTo>
                                  <a:pt x="0" y="14021"/>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95" name="Shape 2295"/>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96" name="Shape 2296"/>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97" name="Shape 2297"/>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02D54929" id="Group 1618" o:spid="_x0000_s1026" style="width:451.4pt;height:1.6pt;mso-position-horizontal-relative:char;mso-position-vertical-relative:line" coordsize="5733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">
                <v:shape id="Shape 2288" o:spid="_x0000_s1027" style="position:absolute;width:57315;height:196;visibility:visible;mso-wrap-style:square;v-text-anchor:top" coordsize="57315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" path="m,l5731510,r,19685l,19685,,e" fillcolor="#a0a0a0" stroked="f" strokeweight="0">
                  <v:stroke miterlimit="83231f" joinstyle="miter"/>
                  <v:path arrowok="t" textboxrect="0,0,5731510,19685"/>
                </v:shape>
                <v:shape id="Shape 2289" o:spid="_x0000_s1028" style="position:absolute;left:3;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" path="m,l9144,r,9144l,9144,,e" fillcolor="#a0a0a0" stroked="f" strokeweight="0">
                  <v:stroke miterlimit="83231f" joinstyle="miter"/>
                  <v:path arrowok="t" textboxrect="0,0,9144,9144"/>
                </v:shape>
                <v:shape id="Shape 2290" o:spid="_x0000_s1029" style="position:absolute;left: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" path="m,l9144,r,9144l,9144,,e" fillcolor="#a0a0a0" stroked="f" strokeweight="0">
                  <v:stroke miterlimit="83231f" joinstyle="miter"/>
                  <v:path arrowok="t" textboxrect="0,0,9144,9144"/>
                </v:shape>
                <v:shape id="Shape 2291" o:spid="_x0000_s1030" style="position:absolute;left:33;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" path="m,l5726557,r,9144l,9144,,e" fillcolor="#a0a0a0" stroked="f" strokeweight="0">
                  <v:stroke miterlimit="83231f" joinstyle="miter"/>
                  <v:path arrowok="t" textboxrect="0,0,5726557,9144"/>
                </v:shape>
                <v:shape id="Shape 2292" o:spid="_x0000_s1031" style="position:absolute;left:5729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" path="m,l9144,r,9144l,9144,,e" fillcolor="#a0a0a0" stroked="f" strokeweight="0">
                  <v:stroke miterlimit="83231f" joinstyle="miter"/>
                  <v:path arrowok="t" textboxrect="0,0,9144,9144"/>
                </v:shape>
                <v:shape id="Shape 2293" o:spid="_x0000_s1032" style="position:absolute;left:3;top:31;width:91;height:140;visibility:visible;mso-wrap-style:square;v-text-anchor:top" coordsize="9144,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" path="m,l9144,r,14021l,14021,,e" fillcolor="#a0a0a0" stroked="f" strokeweight="0">
                  <v:stroke miterlimit="83231f" joinstyle="miter"/>
                  <v:path arrowok="t" textboxrect="0,0,9144,14021"/>
                </v:shape>
                <v:shape id="Shape 2294" o:spid="_x0000_s1033" style="position:absolute;left:57299;top:31;width:92;height:140;visibility:visible;mso-wrap-style:square;v-text-anchor:top" coordsize="9144,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" path="m,l9144,r,14021l,14021,,e" fillcolor="#e3e3e3" stroked="f" strokeweight="0">
                  <v:stroke miterlimit="83231f" joinstyle="miter"/>
                  <v:path arrowok="t" textboxrect="0,0,9144,14021"/>
                </v:shape>
                <v:shape id="Shape 2295" o:spid="_x0000_s1034" style="position:absolute;left:3;top: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" path="m,l9144,r,9144l,9144,,e" fillcolor="#e3e3e3" stroked="f" strokeweight="0">
                  <v:stroke miterlimit="83231f" joinstyle="miter"/>
                  <v:path arrowok="t" textboxrect="0,0,9144,9144"/>
                </v:shape>
                <v:shape id="Shape 2296" o:spid="_x0000_s1035" style="position:absolute;left:33;top:171;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" path="m,l5726557,r,9144l,9144,,e" fillcolor="#e3e3e3" stroked="f" strokeweight="0">
                  <v:stroke miterlimit="83231f" joinstyle="miter"/>
                  <v:path arrowok="t" textboxrect="0,0,5726557,9144"/>
                </v:shape>
                <v:shape id="Shape 2297" o:spid="_x0000_s1036" style="position:absolute;left:57299;top:1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r>
        <w:rPr>
          <w:rFonts w:ascii="Ebrima" w:eastAsia="Ebrima" w:hAnsi="Ebrima" w:cs="Ebrima"/>
          <w:b/>
        </w:rPr>
        <w:tab/>
        <w:t xml:space="preserve">  </w:t>
      </w:r>
    </w:p>
    <w:p w14:paraId="2405C0E3" w14:textId="77777777" w:rsidR="008832F5" w:rsidRDefault="008832F5" w:rsidP="008832F5">
      <w:pPr>
        <w:ind w:left="-5" w:right="1180"/>
      </w:pPr>
      <w:r>
        <w:t xml:space="preserve">Rational: </w:t>
      </w:r>
    </w:p>
    <w:p w14:paraId="0BC577B8" w14:textId="1C5A6DC5" w:rsidR="008832F5" w:rsidRDefault="008832F5" w:rsidP="008832F5">
      <w:pPr>
        <w:ind w:left="-5" w:right="1180"/>
      </w:pPr>
      <w:r>
        <w:t>Littl</w:t>
      </w:r>
      <w:r w:rsidR="00AE0E8F">
        <w:t>e Pioneers</w:t>
      </w:r>
      <w:r>
        <w:t xml:space="preserve"> is committed to the prevention of neglect, physical, verbal, emotional and sexual </w:t>
      </w:r>
      <w:proofErr w:type="gramStart"/>
      <w:r>
        <w:t>abuse</w:t>
      </w:r>
      <w:proofErr w:type="gramEnd"/>
      <w:r>
        <w:t xml:space="preserve"> and the protection of children. This commitment means that the interests and welfare of the child are the prime considerations when any decision is made about suspected abuse.  </w:t>
      </w:r>
    </w:p>
    <w:p w14:paraId="318E8A9D" w14:textId="77777777" w:rsidR="008832F5" w:rsidRPr="002F6251" w:rsidRDefault="008832F5" w:rsidP="008832F5">
      <w:pPr>
        <w:spacing w:before="60" w:after="60" w:line="240" w:lineRule="auto"/>
        <w:rPr>
          <w:rFonts w:eastAsia="Times New Roman" w:cs="Arial"/>
        </w:rPr>
      </w:pPr>
      <w:r w:rsidRPr="002F6251">
        <w:rPr>
          <w:rFonts w:eastAsia="Times New Roman" w:cs="Arial"/>
        </w:rPr>
        <w:t>Child abuse and neglect is not acceptable. Children need our protection. Where protection is not adequately provided by the adults responsible for the child, others need to step in to ensure the child receives adequate protection.</w:t>
      </w:r>
    </w:p>
    <w:p w14:paraId="4468686D" w14:textId="77777777" w:rsidR="008832F5" w:rsidRPr="002F6251" w:rsidRDefault="008832F5" w:rsidP="008832F5">
      <w:pPr>
        <w:spacing w:before="60" w:after="60" w:line="240" w:lineRule="auto"/>
        <w:rPr>
          <w:rFonts w:cs="Arial"/>
        </w:rPr>
      </w:pPr>
      <w:r w:rsidRPr="002F6251">
        <w:rPr>
          <w:rFonts w:cs="Arial"/>
        </w:rPr>
        <w:t>The safety and wellbeing of the child is our top priority when investigating suspected or alleged abuse.</w:t>
      </w:r>
    </w:p>
    <w:p w14:paraId="747AEAB2" w14:textId="77777777" w:rsidR="008832F5" w:rsidRDefault="008832F5" w:rsidP="008832F5">
      <w:pPr>
        <w:ind w:left="-5" w:right="1180"/>
      </w:pPr>
      <w:r w:rsidRPr="002F6251">
        <w:rPr>
          <w:rFonts w:cs="Arial"/>
        </w:rPr>
        <w:t xml:space="preserve">We support the roles of the New Zealand Police (the Police) and </w:t>
      </w:r>
      <w:proofErr w:type="spellStart"/>
      <w:r w:rsidR="00975011" w:rsidRPr="00975011">
        <w:rPr>
          <w:rFonts w:cs="Arial"/>
        </w:rPr>
        <w:t>te</w:t>
      </w:r>
      <w:proofErr w:type="spellEnd"/>
      <w:r w:rsidR="00975011" w:rsidRPr="00975011">
        <w:rPr>
          <w:rFonts w:cs="Arial"/>
        </w:rPr>
        <w:t xml:space="preserve"> </w:t>
      </w:r>
      <w:proofErr w:type="spellStart"/>
      <w:r w:rsidR="00975011" w:rsidRPr="00975011">
        <w:rPr>
          <w:rFonts w:cs="Arial"/>
        </w:rPr>
        <w:t>oranga</w:t>
      </w:r>
      <w:proofErr w:type="spellEnd"/>
      <w:r w:rsidR="00975011" w:rsidRPr="00975011">
        <w:rPr>
          <w:rFonts w:cs="Arial"/>
        </w:rPr>
        <w:t xml:space="preserve"> </w:t>
      </w:r>
      <w:proofErr w:type="spellStart"/>
      <w:r w:rsidR="00975011" w:rsidRPr="00975011">
        <w:rPr>
          <w:rFonts w:cs="Arial"/>
        </w:rPr>
        <w:t>tamariki</w:t>
      </w:r>
      <w:proofErr w:type="spellEnd"/>
      <w:r w:rsidRPr="002F6251">
        <w:rPr>
          <w:rFonts w:cs="Arial"/>
        </w:rPr>
        <w:t xml:space="preserve"> in the investigation of suspected abuse and will report suspected/alleged abuse to these agencies.</w:t>
      </w:r>
    </w:p>
    <w:p w14:paraId="2A8AAB59" w14:textId="77777777" w:rsidR="008832F5" w:rsidRDefault="008832F5" w:rsidP="008832F5">
      <w:pPr>
        <w:spacing w:after="0"/>
        <w:ind w:right="1180"/>
      </w:pPr>
      <w:r>
        <w:t xml:space="preserve">We are committed to giving support to families. We are aware of agencies in the community who will give support and counsel to families. </w:t>
      </w:r>
    </w:p>
    <w:p w14:paraId="24DC3267" w14:textId="77505137" w:rsidR="008832F5" w:rsidRDefault="008832F5" w:rsidP="008832F5">
      <w:pPr>
        <w:spacing w:after="0"/>
        <w:ind w:left="-5" w:right="1180"/>
      </w:pPr>
      <w:r>
        <w:t>L</w:t>
      </w:r>
      <w:r w:rsidR="00AE0E8F">
        <w:t xml:space="preserve">P </w:t>
      </w:r>
      <w:r>
        <w:t xml:space="preserve">(Little </w:t>
      </w:r>
      <w:r w:rsidR="00AE0E8F">
        <w:t>Pioneers</w:t>
      </w:r>
      <w:r>
        <w:t xml:space="preserve">) will ensure that a training session for staff on suspecting child abuse will be held biannually. New staff and volunteers will be made familiar with our child protection procedures (which will be included in the Information Folder for new staff).  </w:t>
      </w:r>
    </w:p>
    <w:p w14:paraId="2E864E52" w14:textId="77777777" w:rsidR="008832F5" w:rsidRDefault="008832F5" w:rsidP="008832F5">
      <w:pPr>
        <w:spacing w:after="0"/>
        <w:ind w:left="-5" w:right="1180"/>
      </w:pPr>
      <w:r>
        <w:t xml:space="preserve"> Management will make sure each staff member is familiar with the </w:t>
      </w:r>
      <w:proofErr w:type="spellStart"/>
      <w:r w:rsidR="00975011" w:rsidRPr="00975011">
        <w:t>te</w:t>
      </w:r>
      <w:proofErr w:type="spellEnd"/>
      <w:r w:rsidR="00975011" w:rsidRPr="00975011">
        <w:t xml:space="preserve"> </w:t>
      </w:r>
      <w:proofErr w:type="spellStart"/>
      <w:r w:rsidR="00975011" w:rsidRPr="00975011">
        <w:t>oranga</w:t>
      </w:r>
      <w:proofErr w:type="spellEnd"/>
      <w:r w:rsidR="00975011" w:rsidRPr="00975011">
        <w:t xml:space="preserve"> </w:t>
      </w:r>
      <w:proofErr w:type="spellStart"/>
      <w:r w:rsidR="00975011" w:rsidRPr="00975011">
        <w:t>tamariki</w:t>
      </w:r>
      <w:proofErr w:type="spellEnd"/>
      <w:proofErr w:type="gramStart"/>
      <w:r>
        <w:t>-‘</w:t>
      </w:r>
      <w:proofErr w:type="gramEnd"/>
      <w:r>
        <w:t xml:space="preserve">Let’s stop child abuse together.’-which outlines what constitutes child abuse and neglect.  The centre will watch for behaviour, play and language that cause concern. We will keep records of any likely indications of abuse. Records and observations (date, time, signs e.g. bruises, language, etc) will be kept in the office filing cabinet, noted on an incident report form. Each report form shall be countersigned.  </w:t>
      </w:r>
    </w:p>
    <w:p w14:paraId="71775C67" w14:textId="77777777" w:rsidR="002B3A43" w:rsidRDefault="002B3A43" w:rsidP="008078B9">
      <w:pPr>
        <w:pStyle w:val="NormalWeb"/>
        <w:spacing w:before="120" w:beforeAutospacing="0" w:after="120" w:afterAutospacing="0" w:line="260" w:lineRule="exact"/>
        <w:rPr>
          <w:rFonts w:ascii="Arial" w:hAnsi="Arial" w:cs="Arial"/>
          <w:sz w:val="22"/>
          <w:szCs w:val="22"/>
        </w:rPr>
      </w:pPr>
      <w:r w:rsidRPr="0043275A">
        <w:rPr>
          <w:rFonts w:ascii="Arial" w:hAnsi="Arial" w:cs="Arial"/>
          <w:sz w:val="22"/>
          <w:szCs w:val="22"/>
        </w:rPr>
        <w:t xml:space="preserve">The purpose of this operational policy is to ensure </w:t>
      </w:r>
      <w:r>
        <w:rPr>
          <w:rFonts w:ascii="Arial" w:hAnsi="Arial" w:cs="Arial"/>
          <w:sz w:val="22"/>
          <w:szCs w:val="22"/>
        </w:rPr>
        <w:t>that there is a</w:t>
      </w:r>
      <w:r w:rsidRPr="002B3A43">
        <w:rPr>
          <w:rFonts w:ascii="Arial" w:hAnsi="Arial" w:cs="Arial"/>
          <w:sz w:val="22"/>
          <w:szCs w:val="22"/>
        </w:rPr>
        <w:t xml:space="preserve"> procedure for resp</w:t>
      </w:r>
      <w:r>
        <w:rPr>
          <w:rFonts w:ascii="Arial" w:hAnsi="Arial" w:cs="Arial"/>
          <w:sz w:val="22"/>
          <w:szCs w:val="22"/>
        </w:rPr>
        <w:t xml:space="preserve">onding to suspected child abuse </w:t>
      </w:r>
      <w:r w:rsidR="00EB7A4D">
        <w:rPr>
          <w:rFonts w:ascii="Arial" w:hAnsi="Arial" w:cs="Arial"/>
          <w:sz w:val="22"/>
          <w:szCs w:val="22"/>
        </w:rPr>
        <w:t>and in so doing</w:t>
      </w:r>
      <w:r w:rsidRPr="0043275A">
        <w:rPr>
          <w:rFonts w:ascii="Arial" w:hAnsi="Arial" w:cs="Arial"/>
          <w:sz w:val="22"/>
          <w:szCs w:val="22"/>
        </w:rPr>
        <w:t xml:space="preserve"> meeting Licensing Criteria HS31 and provisions of the Vulnerable Children Act 2014. </w:t>
      </w:r>
    </w:p>
    <w:p w14:paraId="0B20D99A" w14:textId="77777777" w:rsidR="00FD51AA" w:rsidRDefault="002B3A43" w:rsidP="008078B9">
      <w:pPr>
        <w:pStyle w:val="NormalWeb"/>
        <w:spacing w:before="0" w:beforeAutospacing="0" w:after="120" w:afterAutospacing="0" w:line="260" w:lineRule="exact"/>
        <w:rPr>
          <w:rFonts w:ascii="Arial" w:hAnsi="Arial" w:cs="Arial"/>
          <w:sz w:val="22"/>
          <w:szCs w:val="22"/>
        </w:rPr>
      </w:pPr>
      <w:r w:rsidRPr="0043275A">
        <w:rPr>
          <w:rFonts w:ascii="Arial" w:hAnsi="Arial" w:cs="Arial"/>
          <w:sz w:val="22"/>
          <w:szCs w:val="22"/>
        </w:rPr>
        <w:t xml:space="preserve">For the purpose of this policy, abuse is used in the context of adult to child.  </w:t>
      </w:r>
      <w:r w:rsidR="00FD51AA">
        <w:rPr>
          <w:rFonts w:ascii="Arial" w:hAnsi="Arial" w:cs="Arial"/>
          <w:sz w:val="22"/>
          <w:szCs w:val="22"/>
        </w:rPr>
        <w:t>This could be staff to child or an adult (outside of the centre) to the child.</w:t>
      </w:r>
    </w:p>
    <w:p w14:paraId="064897EE" w14:textId="77777777" w:rsidR="002B3A43" w:rsidRDefault="002B3A43" w:rsidP="008078B9">
      <w:pPr>
        <w:pStyle w:val="NormalWeb"/>
        <w:spacing w:before="0" w:beforeAutospacing="0" w:after="120" w:afterAutospacing="0" w:line="260" w:lineRule="exact"/>
        <w:rPr>
          <w:rFonts w:ascii="Arial" w:hAnsi="Arial" w:cs="Arial"/>
          <w:sz w:val="22"/>
          <w:szCs w:val="22"/>
        </w:rPr>
      </w:pPr>
      <w:r w:rsidRPr="0043275A">
        <w:rPr>
          <w:rFonts w:ascii="Arial" w:hAnsi="Arial" w:cs="Arial"/>
          <w:sz w:val="22"/>
          <w:szCs w:val="22"/>
        </w:rPr>
        <w:t>Abuse relating to child to child or child to adult is not within the scope of this policy.</w:t>
      </w:r>
    </w:p>
    <w:p w14:paraId="29F934AB" w14:textId="77777777" w:rsidR="00871F44" w:rsidRPr="00341D0B" w:rsidRDefault="00871F44" w:rsidP="00871F44">
      <w:pPr>
        <w:spacing w:after="0" w:line="240" w:lineRule="auto"/>
        <w:rPr>
          <w:rFonts w:asciiTheme="majorHAnsi" w:eastAsia="Arial Unicode MS" w:hAnsiTheme="majorHAnsi" w:cs="Arial Unicode MS"/>
          <w:b/>
          <w:sz w:val="24"/>
          <w:szCs w:val="24"/>
        </w:rPr>
      </w:pPr>
      <w:r w:rsidRPr="00341D0B">
        <w:rPr>
          <w:rFonts w:asciiTheme="majorHAnsi" w:eastAsia="Arial Unicode MS" w:hAnsiTheme="majorHAnsi" w:cs="Arial Unicode MS"/>
          <w:b/>
          <w:sz w:val="24"/>
          <w:szCs w:val="24"/>
        </w:rPr>
        <w:t xml:space="preserve">Te Whariki: </w:t>
      </w:r>
    </w:p>
    <w:p w14:paraId="5866483B" w14:textId="77777777" w:rsidR="00871F44" w:rsidRPr="0043275A" w:rsidRDefault="00871F44" w:rsidP="00871F44">
      <w:pPr>
        <w:pStyle w:val="NormalWeb"/>
        <w:spacing w:before="0" w:beforeAutospacing="0" w:after="120" w:afterAutospacing="0" w:line="260" w:lineRule="exact"/>
        <w:rPr>
          <w:rFonts w:ascii="Arial" w:hAnsi="Arial" w:cs="Arial"/>
          <w:sz w:val="22"/>
          <w:szCs w:val="22"/>
        </w:rPr>
      </w:pPr>
      <w:r w:rsidRPr="00341D0B">
        <w:rPr>
          <w:rFonts w:asciiTheme="majorHAnsi" w:eastAsia="Arial Unicode MS" w:hAnsiTheme="majorHAnsi" w:cs="Arial Unicode MS"/>
        </w:rPr>
        <w:t>Well-being- Goal 1. The health and well-being of the child are protected and nurtured</w:t>
      </w:r>
    </w:p>
    <w:p w14:paraId="66EDDD8B" w14:textId="77777777" w:rsidR="000624FA" w:rsidRDefault="000624FA" w:rsidP="000624FA">
      <w:pPr>
        <w:keepNext/>
        <w:keepLines/>
        <w:spacing w:before="240" w:after="240" w:line="240" w:lineRule="auto"/>
        <w:jc w:val="both"/>
        <w:outlineLvl w:val="0"/>
        <w:rPr>
          <w:rFonts w:eastAsia="Times New Roman" w:cs="Arial"/>
          <w:b/>
          <w:bCs/>
          <w:color w:val="365F91"/>
          <w:sz w:val="28"/>
          <w:szCs w:val="28"/>
        </w:rPr>
      </w:pPr>
      <w:r w:rsidRPr="000624FA">
        <w:rPr>
          <w:rFonts w:eastAsia="Times New Roman" w:cs="Arial"/>
          <w:b/>
          <w:bCs/>
          <w:color w:val="365F91"/>
          <w:sz w:val="28"/>
          <w:szCs w:val="28"/>
        </w:rPr>
        <w:t>Issue Outline</w:t>
      </w:r>
    </w:p>
    <w:p w14:paraId="4E58FCBB" w14:textId="77777777" w:rsidR="002F6251" w:rsidRDefault="00660787" w:rsidP="008078B9">
      <w:pPr>
        <w:rPr>
          <w:rFonts w:eastAsia="Times New Roman" w:cs="Arial"/>
          <w:lang w:eastAsia="en-NZ"/>
        </w:rPr>
      </w:pPr>
      <w:r>
        <w:rPr>
          <w:rFonts w:eastAsia="Times New Roman" w:cs="Arial"/>
          <w:lang w:eastAsia="en-NZ"/>
        </w:rPr>
        <w:t>N</w:t>
      </w:r>
      <w:r w:rsidR="00966F33" w:rsidRPr="002B3A43">
        <w:rPr>
          <w:rFonts w:eastAsia="Times New Roman" w:cs="Arial"/>
          <w:lang w:eastAsia="en-NZ"/>
        </w:rPr>
        <w:t>ot all children have the support and</w:t>
      </w:r>
      <w:r>
        <w:rPr>
          <w:rFonts w:eastAsia="Times New Roman" w:cs="Arial"/>
          <w:lang w:eastAsia="en-NZ"/>
        </w:rPr>
        <w:t xml:space="preserve"> protection of a trusted adult. </w:t>
      </w:r>
    </w:p>
    <w:p w14:paraId="46E4669A" w14:textId="77777777" w:rsidR="00966F33" w:rsidRDefault="002F6251" w:rsidP="008078B9">
      <w:pPr>
        <w:rPr>
          <w:rFonts w:eastAsia="Times New Roman" w:cs="Arial"/>
          <w:lang w:eastAsia="en-NZ"/>
        </w:rPr>
      </w:pPr>
      <w:r>
        <w:rPr>
          <w:rFonts w:eastAsia="Times New Roman" w:cs="Arial"/>
          <w:lang w:eastAsia="en-NZ"/>
        </w:rPr>
        <w:t>Children that are abused or neglected need adults that can act on their behalf and keep them safe from harm.</w:t>
      </w:r>
    </w:p>
    <w:p w14:paraId="43410586" w14:textId="77777777" w:rsidR="00784E59" w:rsidRPr="002B3A43" w:rsidRDefault="00784E59" w:rsidP="008078B9">
      <w:pPr>
        <w:rPr>
          <w:rFonts w:eastAsia="Times New Roman" w:cs="Arial"/>
          <w:lang w:eastAsia="en-NZ"/>
        </w:rPr>
      </w:pPr>
      <w:r>
        <w:rPr>
          <w:rFonts w:eastAsia="Times New Roman" w:cs="Arial"/>
          <w:lang w:eastAsia="en-NZ"/>
        </w:rPr>
        <w:t>Adults who care for children need to know how to respond to a child if the child discloses abuse or when there are concerns raised from others about abuse or neglect.</w:t>
      </w:r>
    </w:p>
    <w:p w14:paraId="307DCEE1" w14:textId="77777777" w:rsidR="002B3A43" w:rsidRDefault="002B3A43" w:rsidP="008078B9">
      <w:pPr>
        <w:rPr>
          <w:rFonts w:eastAsia="Times New Roman" w:cs="Arial"/>
          <w:u w:val="single"/>
          <w:lang w:eastAsia="en-NZ"/>
        </w:rPr>
      </w:pPr>
      <w:r w:rsidRPr="00CA4601">
        <w:rPr>
          <w:rFonts w:eastAsia="Times New Roman" w:cs="Arial"/>
          <w:u w:val="single"/>
          <w:lang w:eastAsia="en-NZ"/>
        </w:rPr>
        <w:t>Definitions</w:t>
      </w:r>
    </w:p>
    <w:p w14:paraId="65766879" w14:textId="77777777" w:rsidR="002B3A43" w:rsidRDefault="002B3A43" w:rsidP="008078B9">
      <w:pPr>
        <w:rPr>
          <w:rFonts w:cs="Arial"/>
          <w:lang w:val="en"/>
        </w:rPr>
      </w:pPr>
      <w:r w:rsidRPr="00CA4601">
        <w:rPr>
          <w:rFonts w:eastAsia="Times New Roman" w:cs="Arial"/>
          <w:b/>
          <w:i/>
          <w:lang w:eastAsia="en-NZ"/>
        </w:rPr>
        <w:t>Child Abuse</w:t>
      </w:r>
      <w:r w:rsidRPr="00CA4601">
        <w:rPr>
          <w:rFonts w:eastAsia="Times New Roman" w:cs="Arial"/>
          <w:lang w:eastAsia="en-NZ"/>
        </w:rPr>
        <w:t xml:space="preserve"> </w:t>
      </w:r>
      <w:r w:rsidRPr="00CA4601">
        <w:rPr>
          <w:rFonts w:cs="Arial"/>
          <w:lang w:val="en"/>
        </w:rPr>
        <w:t xml:space="preserve">is defined in the </w:t>
      </w:r>
      <w:proofErr w:type="spellStart"/>
      <w:r w:rsidR="00975011" w:rsidRPr="00975011">
        <w:rPr>
          <w:rFonts w:cs="Arial"/>
          <w:lang w:val="en"/>
        </w:rPr>
        <w:t>te</w:t>
      </w:r>
      <w:proofErr w:type="spellEnd"/>
      <w:r w:rsidR="00975011" w:rsidRPr="00975011">
        <w:rPr>
          <w:rFonts w:cs="Arial"/>
          <w:lang w:val="en"/>
        </w:rPr>
        <w:t xml:space="preserve"> </w:t>
      </w:r>
      <w:proofErr w:type="spellStart"/>
      <w:r w:rsidR="00975011" w:rsidRPr="00975011">
        <w:rPr>
          <w:rFonts w:cs="Arial"/>
          <w:lang w:val="en"/>
        </w:rPr>
        <w:t>oranga</w:t>
      </w:r>
      <w:proofErr w:type="spellEnd"/>
      <w:r w:rsidR="00975011" w:rsidRPr="00975011">
        <w:rPr>
          <w:rFonts w:cs="Arial"/>
          <w:lang w:val="en"/>
        </w:rPr>
        <w:t xml:space="preserve"> </w:t>
      </w:r>
      <w:proofErr w:type="spellStart"/>
      <w:r w:rsidR="00975011" w:rsidRPr="00975011">
        <w:rPr>
          <w:rFonts w:cs="Arial"/>
          <w:lang w:val="en"/>
        </w:rPr>
        <w:t>tamariki</w:t>
      </w:r>
      <w:r w:rsidRPr="00CA4601">
        <w:rPr>
          <w:rFonts w:cs="Arial"/>
          <w:lang w:val="en"/>
        </w:rPr>
        <w:t>as</w:t>
      </w:r>
      <w:proofErr w:type="spellEnd"/>
      <w:r w:rsidRPr="00CA4601">
        <w:rPr>
          <w:rFonts w:cs="Arial"/>
          <w:lang w:val="en"/>
        </w:rPr>
        <w:t xml:space="preserve"> “the harming (whether physically, emotionally, or sexually), ill-treatment, abuse, neglect or deprivation of any child or young person</w:t>
      </w:r>
      <w:r w:rsidR="00404AA2">
        <w:rPr>
          <w:rStyle w:val="FootnoteReference"/>
          <w:rFonts w:cs="Arial"/>
          <w:lang w:val="en"/>
        </w:rPr>
        <w:footnoteReference w:id="1"/>
      </w:r>
      <w:r w:rsidRPr="00CA4601">
        <w:rPr>
          <w:rFonts w:cs="Arial"/>
          <w:lang w:val="en"/>
        </w:rPr>
        <w:t>.”</w:t>
      </w:r>
    </w:p>
    <w:p w14:paraId="0A92E8E4" w14:textId="77777777" w:rsidR="00404AA2" w:rsidRPr="00404AA2" w:rsidRDefault="00404AA2" w:rsidP="00404AA2">
      <w:pPr>
        <w:pStyle w:val="ListParagraph"/>
        <w:numPr>
          <w:ilvl w:val="0"/>
          <w:numId w:val="31"/>
        </w:numPr>
        <w:rPr>
          <w:rFonts w:cs="Arial"/>
          <w:lang w:val="en"/>
        </w:rPr>
      </w:pPr>
      <w:r w:rsidRPr="00404AA2">
        <w:rPr>
          <w:rFonts w:cs="Arial"/>
          <w:lang w:val="en"/>
        </w:rPr>
        <w:t>Child Abuse can be:</w:t>
      </w:r>
    </w:p>
    <w:p w14:paraId="40FD1AC4" w14:textId="77777777" w:rsidR="00404AA2" w:rsidRPr="00404AA2" w:rsidRDefault="00404AA2" w:rsidP="00404AA2">
      <w:pPr>
        <w:pStyle w:val="ListParagraph"/>
        <w:numPr>
          <w:ilvl w:val="0"/>
          <w:numId w:val="31"/>
        </w:numPr>
        <w:rPr>
          <w:rFonts w:cs="Arial"/>
          <w:lang w:val="en"/>
        </w:rPr>
      </w:pPr>
      <w:r w:rsidRPr="00404AA2">
        <w:rPr>
          <w:rFonts w:cs="Arial"/>
          <w:lang w:val="en"/>
        </w:rPr>
        <w:t>Physical Abuse</w:t>
      </w:r>
    </w:p>
    <w:p w14:paraId="48F8A3EC" w14:textId="77777777" w:rsidR="00404AA2" w:rsidRPr="00404AA2" w:rsidRDefault="00404AA2" w:rsidP="00404AA2">
      <w:pPr>
        <w:pStyle w:val="ListParagraph"/>
        <w:numPr>
          <w:ilvl w:val="0"/>
          <w:numId w:val="31"/>
        </w:numPr>
        <w:rPr>
          <w:rFonts w:cs="Arial"/>
          <w:lang w:val="en"/>
        </w:rPr>
      </w:pPr>
      <w:r w:rsidRPr="00404AA2">
        <w:rPr>
          <w:rFonts w:cs="Arial"/>
          <w:lang w:val="en"/>
        </w:rPr>
        <w:t>Emotional Abuse</w:t>
      </w:r>
    </w:p>
    <w:p w14:paraId="05B582F5" w14:textId="77777777" w:rsidR="00404AA2" w:rsidRPr="00404AA2" w:rsidRDefault="00404AA2" w:rsidP="00404AA2">
      <w:pPr>
        <w:pStyle w:val="ListParagraph"/>
        <w:numPr>
          <w:ilvl w:val="0"/>
          <w:numId w:val="31"/>
        </w:numPr>
        <w:rPr>
          <w:rFonts w:cs="Arial"/>
          <w:lang w:val="en"/>
        </w:rPr>
      </w:pPr>
      <w:r w:rsidRPr="00404AA2">
        <w:rPr>
          <w:rFonts w:cs="Arial"/>
          <w:lang w:val="en"/>
        </w:rPr>
        <w:t>Sexual Abuse</w:t>
      </w:r>
    </w:p>
    <w:p w14:paraId="1F6DABE6" w14:textId="77777777" w:rsidR="00404AA2" w:rsidRPr="00404AA2" w:rsidRDefault="00404AA2" w:rsidP="00404AA2">
      <w:pPr>
        <w:pStyle w:val="ListParagraph"/>
        <w:numPr>
          <w:ilvl w:val="0"/>
          <w:numId w:val="31"/>
        </w:numPr>
        <w:rPr>
          <w:rFonts w:cs="Arial"/>
          <w:lang w:val="en"/>
        </w:rPr>
      </w:pPr>
      <w:r>
        <w:rPr>
          <w:rFonts w:cs="Arial"/>
          <w:lang w:val="en"/>
        </w:rPr>
        <w:t>Negle</w:t>
      </w:r>
      <w:r w:rsidRPr="00404AA2">
        <w:rPr>
          <w:rFonts w:cs="Arial"/>
          <w:lang w:val="en"/>
        </w:rPr>
        <w:t>ct</w:t>
      </w:r>
    </w:p>
    <w:p w14:paraId="4D68678D" w14:textId="77777777" w:rsidR="002B3A43" w:rsidRPr="00CA4601" w:rsidRDefault="002B3A43" w:rsidP="008078B9">
      <w:pPr>
        <w:rPr>
          <w:rFonts w:eastAsia="Times New Roman" w:cs="Arial"/>
          <w:i/>
          <w:lang w:eastAsia="en-NZ"/>
        </w:rPr>
      </w:pPr>
      <w:r w:rsidRPr="00CA4601">
        <w:rPr>
          <w:rFonts w:eastAsia="Times New Roman" w:cs="Arial"/>
          <w:b/>
          <w:i/>
          <w:lang w:eastAsia="en-NZ"/>
        </w:rPr>
        <w:t>Neglect</w:t>
      </w:r>
      <w:r w:rsidRPr="00CA4601">
        <w:rPr>
          <w:rFonts w:eastAsia="Times New Roman" w:cs="Arial"/>
          <w:i/>
          <w:lang w:eastAsia="en-NZ"/>
        </w:rPr>
        <w:t xml:space="preserve"> “</w:t>
      </w:r>
      <w:r w:rsidRPr="00CA4601">
        <w:rPr>
          <w:rFonts w:eastAsia="Times New Roman" w:cs="Arial"/>
          <w:lang w:eastAsia="en-NZ"/>
        </w:rPr>
        <w:t>is a pattern of behaviour which occurs over a period of time and results in impaired functioning or development of a child. It is the failure to provide for a child’s basic needs</w:t>
      </w:r>
      <w:r w:rsidRPr="00CA4601">
        <w:rPr>
          <w:rFonts w:eastAsia="Times New Roman" w:cs="Arial"/>
          <w:i/>
          <w:lang w:eastAsia="en-NZ"/>
        </w:rPr>
        <w:t>.</w:t>
      </w:r>
    </w:p>
    <w:p w14:paraId="395973A0" w14:textId="77777777" w:rsidR="002B3A43" w:rsidRPr="00CA4601" w:rsidRDefault="002B3A43" w:rsidP="008078B9">
      <w:pPr>
        <w:rPr>
          <w:rFonts w:eastAsia="Times New Roman" w:cs="Arial"/>
          <w:lang w:eastAsia="en-NZ"/>
        </w:rPr>
      </w:pPr>
      <w:r w:rsidRPr="00CA4601">
        <w:rPr>
          <w:rFonts w:eastAsia="Times New Roman" w:cs="Arial"/>
          <w:lang w:eastAsia="en-NZ"/>
        </w:rPr>
        <w:t>Neglect may be:</w:t>
      </w:r>
    </w:p>
    <w:p w14:paraId="37B58E14" w14:textId="77777777" w:rsidR="002B3A43" w:rsidRPr="00CA4601" w:rsidRDefault="002B3A43" w:rsidP="008078B9">
      <w:pPr>
        <w:numPr>
          <w:ilvl w:val="0"/>
          <w:numId w:val="16"/>
        </w:numPr>
        <w:rPr>
          <w:rFonts w:eastAsia="Times New Roman" w:cs="Arial"/>
          <w:lang w:eastAsia="en-NZ"/>
        </w:rPr>
      </w:pPr>
      <w:r w:rsidRPr="00CA4601">
        <w:rPr>
          <w:rFonts w:eastAsia="Times New Roman" w:cs="Arial"/>
          <w:lang w:eastAsia="en-NZ"/>
        </w:rPr>
        <w:t xml:space="preserve">Physical - failure to provide necessary basic needs of food, shelter or </w:t>
      </w:r>
      <w:proofErr w:type="gramStart"/>
      <w:r w:rsidRPr="00CA4601">
        <w:rPr>
          <w:rFonts w:eastAsia="Times New Roman" w:cs="Arial"/>
          <w:lang w:eastAsia="en-NZ"/>
        </w:rPr>
        <w:t>warmth</w:t>
      </w:r>
      <w:proofErr w:type="gramEnd"/>
    </w:p>
    <w:p w14:paraId="4B185DA5" w14:textId="77777777" w:rsidR="002B3A43" w:rsidRPr="00CA4601" w:rsidRDefault="002B3A43" w:rsidP="008078B9">
      <w:pPr>
        <w:numPr>
          <w:ilvl w:val="0"/>
          <w:numId w:val="16"/>
        </w:numPr>
        <w:rPr>
          <w:rFonts w:eastAsia="Times New Roman" w:cs="Arial"/>
          <w:lang w:eastAsia="en-NZ"/>
        </w:rPr>
      </w:pPr>
      <w:r w:rsidRPr="00CA4601">
        <w:rPr>
          <w:rFonts w:eastAsia="Times New Roman" w:cs="Arial"/>
          <w:lang w:eastAsia="en-NZ"/>
        </w:rPr>
        <w:t>Medical - failure to seek, obtain or follow through with medical care for the child</w:t>
      </w:r>
    </w:p>
    <w:p w14:paraId="00CD6E9E" w14:textId="77777777" w:rsidR="002B3A43" w:rsidRPr="00CA4601" w:rsidRDefault="002B3A43" w:rsidP="008078B9">
      <w:pPr>
        <w:numPr>
          <w:ilvl w:val="0"/>
          <w:numId w:val="16"/>
        </w:numPr>
        <w:rPr>
          <w:rFonts w:eastAsia="Times New Roman" w:cs="Arial"/>
          <w:lang w:eastAsia="en-NZ"/>
        </w:rPr>
      </w:pPr>
      <w:r w:rsidRPr="00CA4601">
        <w:rPr>
          <w:rFonts w:eastAsia="Times New Roman" w:cs="Arial"/>
          <w:lang w:eastAsia="en-NZ"/>
        </w:rPr>
        <w:t>Abandonment - leaving a child young person in any situation without arranging necessary care for them and with no intention of returning</w:t>
      </w:r>
    </w:p>
    <w:p w14:paraId="6419578C" w14:textId="77777777" w:rsidR="002B3A43" w:rsidRPr="00CA4601" w:rsidRDefault="002B3A43" w:rsidP="008078B9">
      <w:pPr>
        <w:numPr>
          <w:ilvl w:val="0"/>
          <w:numId w:val="16"/>
        </w:numPr>
        <w:rPr>
          <w:rFonts w:eastAsia="Times New Roman" w:cs="Arial"/>
          <w:lang w:eastAsia="en-NZ"/>
        </w:rPr>
      </w:pPr>
      <w:r w:rsidRPr="00CA4601">
        <w:rPr>
          <w:rFonts w:eastAsia="Times New Roman" w:cs="Arial"/>
          <w:lang w:eastAsia="en-NZ"/>
        </w:rPr>
        <w:t>Neglectful supervision – failure to provide developmentally appropriate or legally required supervision</w:t>
      </w:r>
    </w:p>
    <w:p w14:paraId="3B407FE2" w14:textId="77777777" w:rsidR="002B3A43" w:rsidRPr="00CA4601" w:rsidRDefault="002B3A43" w:rsidP="008078B9">
      <w:pPr>
        <w:numPr>
          <w:ilvl w:val="0"/>
          <w:numId w:val="16"/>
        </w:numPr>
        <w:rPr>
          <w:rFonts w:eastAsia="Times New Roman" w:cs="Arial"/>
          <w:lang w:eastAsia="en-NZ"/>
        </w:rPr>
      </w:pPr>
      <w:r w:rsidRPr="00CA4601">
        <w:rPr>
          <w:rFonts w:eastAsia="Times New Roman" w:cs="Arial"/>
          <w:lang w:eastAsia="en-NZ"/>
        </w:rPr>
        <w:t>Refusal to assume parental responsibility - unwillingness or inability to provide appropriate care for a child.”</w:t>
      </w:r>
    </w:p>
    <w:p w14:paraId="3476E73B" w14:textId="77777777" w:rsidR="002B3A43" w:rsidRDefault="002B3A43" w:rsidP="008078B9">
      <w:pPr>
        <w:ind w:left="360"/>
        <w:jc w:val="right"/>
        <w:rPr>
          <w:rStyle w:val="Hyperlink"/>
          <w:rFonts w:eastAsia="Times New Roman" w:cs="Arial"/>
          <w:i/>
          <w:lang w:eastAsia="en-NZ"/>
        </w:rPr>
      </w:pPr>
      <w:r w:rsidRPr="00CA4601">
        <w:rPr>
          <w:rFonts w:eastAsia="Times New Roman" w:cs="Arial"/>
          <w:i/>
          <w:lang w:eastAsia="en-NZ"/>
        </w:rPr>
        <w:t>From Child Matters website:</w:t>
      </w:r>
      <w:r>
        <w:rPr>
          <w:rFonts w:eastAsia="Times New Roman" w:cs="Arial"/>
          <w:i/>
          <w:lang w:eastAsia="en-NZ"/>
        </w:rPr>
        <w:t xml:space="preserve"> </w:t>
      </w:r>
      <w:hyperlink r:id="rId9" w:history="1">
        <w:r w:rsidRPr="00294091">
          <w:rPr>
            <w:rStyle w:val="Hyperlink"/>
            <w:rFonts w:eastAsia="Times New Roman" w:cs="Arial"/>
            <w:i/>
            <w:lang w:eastAsia="en-NZ"/>
          </w:rPr>
          <w:t>www.childmatters.org.nz</w:t>
        </w:r>
      </w:hyperlink>
    </w:p>
    <w:p w14:paraId="50918C03" w14:textId="77777777" w:rsidR="002B3A43" w:rsidRPr="008078B9" w:rsidRDefault="002B3A43" w:rsidP="008078B9">
      <w:pPr>
        <w:keepNext/>
        <w:keepLines/>
        <w:spacing w:before="240" w:after="240" w:line="240" w:lineRule="auto"/>
        <w:jc w:val="both"/>
        <w:outlineLvl w:val="0"/>
        <w:rPr>
          <w:rFonts w:eastAsia="Times New Roman" w:cs="Arial"/>
          <w:b/>
          <w:bCs/>
          <w:color w:val="365F91"/>
          <w:sz w:val="28"/>
          <w:szCs w:val="28"/>
        </w:rPr>
      </w:pPr>
      <w:r w:rsidRPr="008078B9">
        <w:rPr>
          <w:rFonts w:eastAsia="Times New Roman" w:cs="Arial"/>
          <w:b/>
          <w:bCs/>
          <w:color w:val="365F91"/>
          <w:sz w:val="28"/>
          <w:szCs w:val="28"/>
        </w:rPr>
        <w:t>Policy principles</w:t>
      </w:r>
    </w:p>
    <w:p w14:paraId="7AB53729" w14:textId="77777777" w:rsidR="002B3A43" w:rsidRPr="00FD51AA" w:rsidRDefault="002B3A43" w:rsidP="008078B9">
      <w:pPr>
        <w:rPr>
          <w:rFonts w:eastAsia="Times New Roman" w:cs="Arial"/>
        </w:rPr>
      </w:pPr>
      <w:r w:rsidRPr="00FD51AA">
        <w:rPr>
          <w:rFonts w:eastAsia="Times New Roman" w:cs="Arial"/>
        </w:rPr>
        <w:t xml:space="preserve">The interest and protection of the child is paramount in all actions. </w:t>
      </w:r>
    </w:p>
    <w:p w14:paraId="15122B90" w14:textId="77777777" w:rsidR="002B3A43" w:rsidRPr="00FD51AA" w:rsidRDefault="002B3A43" w:rsidP="008078B9">
      <w:pPr>
        <w:rPr>
          <w:rFonts w:eastAsia="Times New Roman" w:cs="Arial"/>
        </w:rPr>
      </w:pPr>
      <w:r w:rsidRPr="00FD51AA">
        <w:rPr>
          <w:rFonts w:eastAsia="Times New Roman" w:cs="Arial"/>
        </w:rPr>
        <w:t>We recognise the rights of family/</w:t>
      </w:r>
      <w:proofErr w:type="spellStart"/>
      <w:r w:rsidRPr="00FD51AA">
        <w:rPr>
          <w:rFonts w:eastAsia="Times New Roman" w:cs="Arial"/>
        </w:rPr>
        <w:t>Whānau</w:t>
      </w:r>
      <w:proofErr w:type="spellEnd"/>
      <w:r w:rsidRPr="00FD51AA">
        <w:rPr>
          <w:rFonts w:eastAsia="Times New Roman" w:cs="Arial"/>
        </w:rPr>
        <w:t xml:space="preserve"> to participate in the decision-making about their children. </w:t>
      </w:r>
    </w:p>
    <w:p w14:paraId="751DFCF7" w14:textId="77777777" w:rsidR="002B3A43" w:rsidRPr="00FD51AA" w:rsidRDefault="002B3A43" w:rsidP="008078B9">
      <w:pPr>
        <w:rPr>
          <w:rFonts w:eastAsia="Times New Roman" w:cs="Arial"/>
        </w:rPr>
      </w:pPr>
      <w:r w:rsidRPr="00FD51AA">
        <w:rPr>
          <w:rFonts w:eastAsia="Times New Roman" w:cs="Arial"/>
        </w:rPr>
        <w:t>We have a commitment to ensure that all staff are able to take appropriate action in response</w:t>
      </w:r>
      <w:r w:rsidR="006F6EF2">
        <w:rPr>
          <w:rFonts w:eastAsia="Times New Roman" w:cs="Arial"/>
        </w:rPr>
        <w:t xml:space="preserve"> to suspected abuse situations</w:t>
      </w:r>
      <w:r w:rsidRPr="00FD51AA">
        <w:rPr>
          <w:rFonts w:eastAsia="Times New Roman" w:cs="Arial"/>
        </w:rPr>
        <w:t>.</w:t>
      </w:r>
    </w:p>
    <w:p w14:paraId="1A7E7EC7" w14:textId="77777777" w:rsidR="002B3A43" w:rsidRPr="00FD51AA" w:rsidRDefault="002B3A43" w:rsidP="008078B9">
      <w:pPr>
        <w:rPr>
          <w:rFonts w:eastAsia="Times New Roman" w:cs="Arial"/>
        </w:rPr>
      </w:pPr>
      <w:r w:rsidRPr="00FD51AA">
        <w:rPr>
          <w:rFonts w:eastAsia="Times New Roman" w:cs="Arial"/>
        </w:rPr>
        <w:t>We will always comply with relevant legislative responsibilities.</w:t>
      </w:r>
    </w:p>
    <w:p w14:paraId="01D25344" w14:textId="77777777" w:rsidR="002B3A43" w:rsidRPr="00FD51AA" w:rsidRDefault="002B3A43" w:rsidP="008078B9">
      <w:pPr>
        <w:rPr>
          <w:rFonts w:eastAsia="Times New Roman" w:cs="Arial"/>
        </w:rPr>
      </w:pPr>
      <w:r w:rsidRPr="00FD51AA">
        <w:rPr>
          <w:rFonts w:eastAsia="Times New Roman" w:cs="Arial"/>
        </w:rPr>
        <w:t xml:space="preserve">We are committed to share information in a timely way and to discuss any concerns about an individual child with colleagues or the </w:t>
      </w:r>
      <w:r w:rsidR="002F6251">
        <w:rPr>
          <w:rFonts w:eastAsia="Times New Roman" w:cs="Arial"/>
        </w:rPr>
        <w:t>Centre Manager.</w:t>
      </w:r>
      <w:r w:rsidRPr="00FD51AA">
        <w:rPr>
          <w:rFonts w:eastAsia="Times New Roman" w:cs="Arial"/>
        </w:rPr>
        <w:t xml:space="preserve"> </w:t>
      </w:r>
    </w:p>
    <w:p w14:paraId="7CD1094D" w14:textId="77777777" w:rsidR="002B3A43" w:rsidRPr="00FD51AA" w:rsidRDefault="002B3A43" w:rsidP="008078B9">
      <w:pPr>
        <w:rPr>
          <w:rFonts w:eastAsia="Times New Roman" w:cs="Arial"/>
        </w:rPr>
      </w:pPr>
      <w:r w:rsidRPr="00FD51AA">
        <w:rPr>
          <w:rFonts w:eastAsia="Times New Roman" w:cs="Arial"/>
        </w:rPr>
        <w:t xml:space="preserve">We are committed to promote a culture where staff feel confident that they can raise issues of concern without fear of reprisal. </w:t>
      </w:r>
    </w:p>
    <w:p w14:paraId="7A5ED89D" w14:textId="77777777" w:rsidR="000624FA" w:rsidRPr="008078B9" w:rsidRDefault="000624FA" w:rsidP="000624FA">
      <w:pPr>
        <w:keepNext/>
        <w:keepLines/>
        <w:spacing w:before="240" w:after="240" w:line="240" w:lineRule="auto"/>
        <w:jc w:val="both"/>
        <w:outlineLvl w:val="0"/>
        <w:rPr>
          <w:rFonts w:eastAsia="Times New Roman" w:cs="Arial"/>
          <w:b/>
          <w:bCs/>
          <w:color w:val="365F91"/>
          <w:sz w:val="28"/>
          <w:szCs w:val="28"/>
        </w:rPr>
      </w:pPr>
      <w:r w:rsidRPr="008078B9">
        <w:rPr>
          <w:rFonts w:eastAsia="Times New Roman" w:cs="Arial"/>
          <w:b/>
          <w:bCs/>
          <w:color w:val="365F91"/>
          <w:sz w:val="28"/>
          <w:szCs w:val="28"/>
        </w:rPr>
        <w:t>Detail</w:t>
      </w:r>
    </w:p>
    <w:p w14:paraId="23A909BB" w14:textId="77777777" w:rsidR="00660787" w:rsidRPr="008078B9" w:rsidRDefault="002F6251" w:rsidP="008078B9">
      <w:pPr>
        <w:keepNext/>
        <w:keepLines/>
        <w:spacing w:before="240" w:after="240" w:line="240" w:lineRule="auto"/>
        <w:jc w:val="both"/>
        <w:outlineLvl w:val="0"/>
        <w:rPr>
          <w:rFonts w:eastAsia="Times New Roman" w:cs="Arial"/>
          <w:b/>
          <w:bCs/>
          <w:color w:val="365F91"/>
          <w:sz w:val="24"/>
          <w:szCs w:val="28"/>
        </w:rPr>
      </w:pPr>
      <w:r>
        <w:rPr>
          <w:rFonts w:eastAsia="Times New Roman" w:cs="Arial"/>
          <w:b/>
          <w:bCs/>
          <w:color w:val="365F91"/>
          <w:sz w:val="24"/>
          <w:szCs w:val="28"/>
        </w:rPr>
        <w:t>S</w:t>
      </w:r>
      <w:r w:rsidR="00660787" w:rsidRPr="008078B9">
        <w:rPr>
          <w:rFonts w:eastAsia="Times New Roman" w:cs="Arial"/>
          <w:b/>
          <w:bCs/>
          <w:color w:val="365F91"/>
          <w:sz w:val="24"/>
          <w:szCs w:val="28"/>
        </w:rPr>
        <w:t>igns of abuse and neglect</w:t>
      </w:r>
    </w:p>
    <w:p w14:paraId="26E706CE" w14:textId="77777777" w:rsidR="00660787" w:rsidRPr="00FD51AA" w:rsidRDefault="00660787" w:rsidP="00EB7A4D">
      <w:pPr>
        <w:pStyle w:val="NormalWeb"/>
        <w:spacing w:before="0" w:beforeAutospacing="0" w:after="120" w:afterAutospacing="0" w:line="260" w:lineRule="exact"/>
        <w:rPr>
          <w:rFonts w:ascii="Arial" w:hAnsi="Arial" w:cs="Arial"/>
          <w:sz w:val="22"/>
          <w:szCs w:val="22"/>
        </w:rPr>
      </w:pPr>
      <w:r w:rsidRPr="00FD51AA">
        <w:rPr>
          <w:rFonts w:ascii="Arial" w:hAnsi="Arial" w:cs="Arial"/>
          <w:sz w:val="22"/>
          <w:szCs w:val="22"/>
        </w:rPr>
        <w:t>Signs that a child’s safety and wellbeing is in danger include:</w:t>
      </w:r>
    </w:p>
    <w:p w14:paraId="07FCC556" w14:textId="77777777" w:rsidR="00660787" w:rsidRPr="00FD51AA" w:rsidRDefault="00660787" w:rsidP="00EB7A4D">
      <w:pPr>
        <w:numPr>
          <w:ilvl w:val="0"/>
          <w:numId w:val="15"/>
        </w:numPr>
        <w:rPr>
          <w:rFonts w:cs="Arial"/>
        </w:rPr>
      </w:pPr>
      <w:r w:rsidRPr="00FD51AA">
        <w:rPr>
          <w:rFonts w:cs="Arial"/>
        </w:rPr>
        <w:t>child tells someone they have been abused (</w:t>
      </w:r>
      <w:proofErr w:type="spellStart"/>
      <w:r w:rsidRPr="00FD51AA">
        <w:rPr>
          <w:rFonts w:cs="Arial"/>
        </w:rPr>
        <w:t>eg</w:t>
      </w:r>
      <w:proofErr w:type="spellEnd"/>
      <w:r w:rsidRPr="00FD51AA">
        <w:rPr>
          <w:rFonts w:cs="Arial"/>
        </w:rPr>
        <w:t>, have been hit, touched or are frightened)</w:t>
      </w:r>
    </w:p>
    <w:p w14:paraId="072B2613" w14:textId="77777777" w:rsidR="00660787" w:rsidRDefault="00660787" w:rsidP="00EB7A4D">
      <w:pPr>
        <w:numPr>
          <w:ilvl w:val="0"/>
          <w:numId w:val="15"/>
        </w:numPr>
        <w:rPr>
          <w:rFonts w:cs="Arial"/>
        </w:rPr>
      </w:pPr>
      <w:r w:rsidRPr="00FD51AA">
        <w:rPr>
          <w:rFonts w:cs="Arial"/>
        </w:rPr>
        <w:t>baby or child with un</w:t>
      </w:r>
      <w:r w:rsidR="00916709">
        <w:rPr>
          <w:rFonts w:cs="Arial"/>
        </w:rPr>
        <w:t>explained or untreated injuries</w:t>
      </w:r>
    </w:p>
    <w:p w14:paraId="1D60525D" w14:textId="77777777" w:rsidR="00C62115" w:rsidRDefault="00C62115" w:rsidP="00EB7A4D">
      <w:pPr>
        <w:numPr>
          <w:ilvl w:val="0"/>
          <w:numId w:val="15"/>
        </w:numPr>
        <w:rPr>
          <w:rFonts w:cs="Arial"/>
        </w:rPr>
      </w:pPr>
      <w:r>
        <w:rPr>
          <w:rFonts w:cs="Arial"/>
        </w:rPr>
        <w:t xml:space="preserve">anxiety, </w:t>
      </w:r>
      <w:proofErr w:type="gramStart"/>
      <w:r>
        <w:rPr>
          <w:rFonts w:cs="Arial"/>
        </w:rPr>
        <w:t>fear</w:t>
      </w:r>
      <w:proofErr w:type="gramEnd"/>
      <w:r>
        <w:rPr>
          <w:rFonts w:cs="Arial"/>
        </w:rPr>
        <w:t xml:space="preserve"> or aggression</w:t>
      </w:r>
    </w:p>
    <w:p w14:paraId="13447AC0" w14:textId="77777777" w:rsidR="00660787" w:rsidRDefault="00660787" w:rsidP="00EB7A4D">
      <w:pPr>
        <w:pStyle w:val="NormalWeb"/>
        <w:spacing w:before="0" w:beforeAutospacing="0" w:after="120" w:afterAutospacing="0" w:line="260" w:lineRule="exact"/>
        <w:rPr>
          <w:rFonts w:ascii="Arial" w:hAnsi="Arial" w:cs="Arial"/>
          <w:sz w:val="22"/>
          <w:szCs w:val="22"/>
        </w:rPr>
      </w:pPr>
      <w:r>
        <w:rPr>
          <w:rFonts w:ascii="Arial" w:hAnsi="Arial" w:cs="Arial"/>
          <w:sz w:val="22"/>
          <w:szCs w:val="22"/>
        </w:rPr>
        <w:t>Our centre will take</w:t>
      </w:r>
      <w:r w:rsidRPr="00FD51AA">
        <w:rPr>
          <w:rFonts w:ascii="Arial" w:hAnsi="Arial" w:cs="Arial"/>
          <w:sz w:val="22"/>
          <w:szCs w:val="22"/>
        </w:rPr>
        <w:t xml:space="preserve"> urgent action </w:t>
      </w:r>
      <w:r>
        <w:rPr>
          <w:rFonts w:ascii="Arial" w:hAnsi="Arial" w:cs="Arial"/>
          <w:sz w:val="22"/>
          <w:szCs w:val="22"/>
        </w:rPr>
        <w:t xml:space="preserve">if there are signs of abuse and neglect. </w:t>
      </w:r>
      <w:r w:rsidRPr="00660787">
        <w:rPr>
          <w:rFonts w:ascii="Arial" w:hAnsi="Arial" w:cs="Arial"/>
          <w:sz w:val="22"/>
          <w:szCs w:val="22"/>
        </w:rPr>
        <w:t xml:space="preserve">We tell staff and parents to trust their instincts and act immediately. </w:t>
      </w:r>
      <w:r w:rsidR="006F6EF2">
        <w:rPr>
          <w:rFonts w:ascii="Arial" w:hAnsi="Arial" w:cs="Arial"/>
          <w:sz w:val="22"/>
          <w:szCs w:val="22"/>
        </w:rPr>
        <w:t xml:space="preserve"> We will follow</w:t>
      </w:r>
      <w:r w:rsidRPr="00660787">
        <w:rPr>
          <w:rFonts w:ascii="Arial" w:hAnsi="Arial" w:cs="Arial"/>
          <w:sz w:val="22"/>
          <w:szCs w:val="22"/>
        </w:rPr>
        <w:t xml:space="preserve"> the ‘Child Abuse Process’</w:t>
      </w:r>
      <w:r w:rsidR="00916709">
        <w:rPr>
          <w:rFonts w:ascii="Arial" w:hAnsi="Arial" w:cs="Arial"/>
          <w:sz w:val="22"/>
          <w:szCs w:val="22"/>
        </w:rPr>
        <w:t xml:space="preserve"> (attached)</w:t>
      </w:r>
      <w:r w:rsidRPr="00660787">
        <w:rPr>
          <w:rFonts w:ascii="Arial" w:hAnsi="Arial" w:cs="Arial"/>
          <w:sz w:val="22"/>
          <w:szCs w:val="22"/>
        </w:rPr>
        <w:t>.</w:t>
      </w:r>
      <w:r>
        <w:rPr>
          <w:rFonts w:ascii="Arial" w:hAnsi="Arial" w:cs="Arial"/>
          <w:sz w:val="22"/>
          <w:szCs w:val="22"/>
        </w:rPr>
        <w:t xml:space="preserve"> </w:t>
      </w:r>
    </w:p>
    <w:p w14:paraId="4525DDBC" w14:textId="77777777" w:rsidR="00A8572F" w:rsidRPr="00FC21C1" w:rsidRDefault="00A8572F" w:rsidP="00A8572F">
      <w:pPr>
        <w:spacing w:after="0" w:line="259" w:lineRule="auto"/>
        <w:rPr>
          <w:rFonts w:cs="Arial"/>
          <w:b/>
          <w:color w:val="333333"/>
          <w:szCs w:val="20"/>
        </w:rPr>
      </w:pPr>
      <w:r w:rsidRPr="00FC21C1">
        <w:rPr>
          <w:rFonts w:cs="Arial"/>
          <w:b/>
          <w:color w:val="333333"/>
          <w:szCs w:val="20"/>
        </w:rPr>
        <w:t>Indicators of potential abuse</w:t>
      </w:r>
      <w:r>
        <w:rPr>
          <w:rFonts w:cs="Arial"/>
          <w:b/>
          <w:color w:val="333333"/>
          <w:szCs w:val="20"/>
        </w:rPr>
        <w:t>:</w:t>
      </w:r>
    </w:p>
    <w:p w14:paraId="58B841CC" w14:textId="77777777" w:rsidR="00A8572F" w:rsidRPr="00FD0B75" w:rsidRDefault="00A8572F" w:rsidP="00A8572F">
      <w:pPr>
        <w:pStyle w:val="ListParagraph"/>
        <w:numPr>
          <w:ilvl w:val="0"/>
          <w:numId w:val="32"/>
        </w:numPr>
        <w:spacing w:after="0" w:line="259" w:lineRule="auto"/>
        <w:rPr>
          <w:rFonts w:cs="Arial"/>
          <w:color w:val="333333"/>
          <w:sz w:val="20"/>
          <w:szCs w:val="20"/>
        </w:rPr>
      </w:pPr>
      <w:r w:rsidRPr="00FD0B75">
        <w:rPr>
          <w:rFonts w:cs="Arial"/>
          <w:color w:val="333333"/>
          <w:sz w:val="20"/>
          <w:szCs w:val="20"/>
        </w:rPr>
        <w:t xml:space="preserve">Physical signs – unexplained injuries, burns, fractures, unusual or excessive itching, genital injuries, sexually transmitted diseases. </w:t>
      </w:r>
    </w:p>
    <w:p w14:paraId="2FC11A68" w14:textId="77777777" w:rsidR="00A8572F" w:rsidRPr="00FD0B75" w:rsidRDefault="00A8572F" w:rsidP="00A8572F">
      <w:pPr>
        <w:pStyle w:val="ListParagraph"/>
        <w:numPr>
          <w:ilvl w:val="0"/>
          <w:numId w:val="32"/>
        </w:numPr>
        <w:spacing w:after="0" w:line="259" w:lineRule="auto"/>
        <w:rPr>
          <w:rFonts w:cs="Arial"/>
          <w:color w:val="333333"/>
          <w:sz w:val="20"/>
          <w:szCs w:val="20"/>
        </w:rPr>
      </w:pPr>
      <w:r w:rsidRPr="00FD0B75">
        <w:rPr>
          <w:rFonts w:cs="Arial"/>
          <w:color w:val="333333"/>
          <w:sz w:val="20"/>
          <w:szCs w:val="20"/>
        </w:rPr>
        <w:t xml:space="preserve">Developmental delays – </w:t>
      </w:r>
      <w:proofErr w:type="gramStart"/>
      <w:r w:rsidRPr="00FD0B75">
        <w:rPr>
          <w:rFonts w:cs="Arial"/>
          <w:color w:val="333333"/>
          <w:sz w:val="20"/>
          <w:szCs w:val="20"/>
        </w:rPr>
        <w:t>e.g.</w:t>
      </w:r>
      <w:proofErr w:type="gramEnd"/>
      <w:r w:rsidRPr="00FD0B75">
        <w:rPr>
          <w:rFonts w:cs="Arial"/>
          <w:color w:val="333333"/>
          <w:sz w:val="20"/>
          <w:szCs w:val="20"/>
        </w:rPr>
        <w:t xml:space="preserve"> for their age, cognitive delays, falling behind in milestones, poor speech and social skills)</w:t>
      </w:r>
    </w:p>
    <w:p w14:paraId="1E1EE5D2" w14:textId="77777777" w:rsidR="00A8572F" w:rsidRPr="00FD0B75" w:rsidRDefault="00A8572F" w:rsidP="00A8572F">
      <w:pPr>
        <w:pStyle w:val="ListParagraph"/>
        <w:numPr>
          <w:ilvl w:val="0"/>
          <w:numId w:val="32"/>
        </w:numPr>
        <w:spacing w:after="0" w:line="259" w:lineRule="auto"/>
        <w:rPr>
          <w:rFonts w:cs="Arial"/>
          <w:color w:val="333333"/>
          <w:sz w:val="20"/>
          <w:szCs w:val="20"/>
        </w:rPr>
      </w:pPr>
      <w:r w:rsidRPr="00FD0B75">
        <w:rPr>
          <w:rFonts w:cs="Arial"/>
          <w:color w:val="333333"/>
          <w:sz w:val="20"/>
          <w:szCs w:val="20"/>
        </w:rPr>
        <w:t xml:space="preserve">Emotional abuse/neglect – </w:t>
      </w:r>
      <w:proofErr w:type="gramStart"/>
      <w:r w:rsidRPr="00FD0B75">
        <w:rPr>
          <w:rFonts w:cs="Arial"/>
          <w:color w:val="333333"/>
          <w:sz w:val="20"/>
          <w:szCs w:val="20"/>
        </w:rPr>
        <w:t>e.g.</w:t>
      </w:r>
      <w:proofErr w:type="gramEnd"/>
      <w:r w:rsidRPr="00FD0B75">
        <w:rPr>
          <w:rFonts w:cs="Arial"/>
          <w:color w:val="333333"/>
          <w:sz w:val="20"/>
          <w:szCs w:val="20"/>
        </w:rPr>
        <w:t xml:space="preserve"> sleep problems, low self-esteem, obsessive behaviour, inability to cope in social situations, sadness/loneliness and evident </w:t>
      </w:r>
      <w:proofErr w:type="spellStart"/>
      <w:r w:rsidRPr="00FD0B75">
        <w:rPr>
          <w:rFonts w:cs="Arial"/>
          <w:color w:val="333333"/>
          <w:sz w:val="20"/>
          <w:szCs w:val="20"/>
        </w:rPr>
        <w:t>self harm</w:t>
      </w:r>
      <w:proofErr w:type="spellEnd"/>
      <w:r w:rsidRPr="00FD0B75">
        <w:rPr>
          <w:rFonts w:cs="Arial"/>
          <w:color w:val="333333"/>
          <w:sz w:val="20"/>
          <w:szCs w:val="20"/>
        </w:rPr>
        <w:t>.</w:t>
      </w:r>
    </w:p>
    <w:p w14:paraId="22635B32" w14:textId="77777777" w:rsidR="00A8572F" w:rsidRPr="00FD0B75" w:rsidRDefault="00A8572F" w:rsidP="00A8572F">
      <w:pPr>
        <w:pStyle w:val="ListParagraph"/>
        <w:numPr>
          <w:ilvl w:val="0"/>
          <w:numId w:val="32"/>
        </w:numPr>
        <w:spacing w:after="0" w:line="259" w:lineRule="auto"/>
        <w:rPr>
          <w:rFonts w:cs="Arial"/>
          <w:color w:val="333333"/>
          <w:sz w:val="20"/>
          <w:szCs w:val="20"/>
        </w:rPr>
      </w:pPr>
      <w:r w:rsidRPr="00FD0B75">
        <w:rPr>
          <w:rFonts w:cs="Arial"/>
          <w:color w:val="333333"/>
          <w:sz w:val="20"/>
          <w:szCs w:val="20"/>
        </w:rPr>
        <w:t xml:space="preserve">Behavioural </w:t>
      </w:r>
      <w:proofErr w:type="gramStart"/>
      <w:r w:rsidRPr="00FD0B75">
        <w:rPr>
          <w:rFonts w:cs="Arial"/>
          <w:color w:val="333333"/>
          <w:sz w:val="20"/>
          <w:szCs w:val="20"/>
        </w:rPr>
        <w:t>concerns  -</w:t>
      </w:r>
      <w:proofErr w:type="gramEnd"/>
      <w:r w:rsidRPr="00FD0B75">
        <w:rPr>
          <w:rFonts w:cs="Arial"/>
          <w:color w:val="333333"/>
          <w:sz w:val="20"/>
          <w:szCs w:val="20"/>
        </w:rPr>
        <w:t xml:space="preserve"> e.g. age-inappropriate sexual interest or play, fear of a certain person or place, eating disorders, disengagement/neediness, aggression.</w:t>
      </w:r>
    </w:p>
    <w:p w14:paraId="58AE3F97" w14:textId="77777777" w:rsidR="00A8572F" w:rsidRPr="00FD0B75" w:rsidRDefault="00A8572F" w:rsidP="00A8572F">
      <w:pPr>
        <w:pStyle w:val="ListParagraph"/>
        <w:numPr>
          <w:ilvl w:val="0"/>
          <w:numId w:val="32"/>
        </w:numPr>
        <w:spacing w:after="0" w:line="259" w:lineRule="auto"/>
        <w:rPr>
          <w:rFonts w:cs="Arial"/>
          <w:color w:val="333333"/>
          <w:sz w:val="20"/>
          <w:szCs w:val="20"/>
        </w:rPr>
      </w:pPr>
      <w:r w:rsidRPr="00FD0B75">
        <w:rPr>
          <w:rFonts w:cs="Arial"/>
          <w:color w:val="333333"/>
          <w:sz w:val="20"/>
          <w:szCs w:val="20"/>
        </w:rPr>
        <w:t>Neglect – e.g. Physical signs (looking rough and uncared for, dirty, without appropriate clothing, underweight).</w:t>
      </w:r>
    </w:p>
    <w:p w14:paraId="2FCA6710" w14:textId="77777777" w:rsidR="00A8572F" w:rsidRPr="00FD0B75" w:rsidRDefault="00A8572F" w:rsidP="00A8572F">
      <w:pPr>
        <w:pStyle w:val="ListParagraph"/>
        <w:numPr>
          <w:ilvl w:val="0"/>
          <w:numId w:val="32"/>
        </w:numPr>
        <w:spacing w:after="0" w:line="259" w:lineRule="auto"/>
        <w:rPr>
          <w:rFonts w:cs="Arial"/>
          <w:color w:val="333333"/>
          <w:sz w:val="20"/>
          <w:szCs w:val="20"/>
        </w:rPr>
      </w:pPr>
      <w:r w:rsidRPr="00FD0B75">
        <w:rPr>
          <w:rFonts w:cs="Arial"/>
          <w:color w:val="333333"/>
          <w:sz w:val="20"/>
          <w:szCs w:val="20"/>
        </w:rPr>
        <w:t xml:space="preserve">Medical neglect – e.g. persistent nappy rash, or skin disorders or other untreated medical issues. </w:t>
      </w:r>
    </w:p>
    <w:p w14:paraId="02E0972D" w14:textId="77777777" w:rsidR="00A8572F" w:rsidRPr="00FD0B75" w:rsidRDefault="00A8572F" w:rsidP="00A8572F">
      <w:pPr>
        <w:pStyle w:val="ListParagraph"/>
        <w:numPr>
          <w:ilvl w:val="0"/>
          <w:numId w:val="32"/>
        </w:numPr>
        <w:spacing w:after="0" w:line="259" w:lineRule="auto"/>
        <w:rPr>
          <w:rFonts w:cs="Arial"/>
          <w:color w:val="333333"/>
          <w:sz w:val="20"/>
          <w:szCs w:val="20"/>
        </w:rPr>
      </w:pPr>
      <w:r w:rsidRPr="00FD0B75">
        <w:rPr>
          <w:rFonts w:cs="Arial"/>
          <w:color w:val="333333"/>
          <w:sz w:val="20"/>
          <w:szCs w:val="20"/>
        </w:rPr>
        <w:t>Child talking about things that indicate abuse (sometimes called an allegation or disclosure).</w:t>
      </w:r>
    </w:p>
    <w:p w14:paraId="7D143BF6" w14:textId="77777777" w:rsidR="00A8572F" w:rsidRPr="00FD0B75" w:rsidRDefault="00A8572F" w:rsidP="00A8572F">
      <w:pPr>
        <w:spacing w:after="0" w:line="259" w:lineRule="auto"/>
        <w:rPr>
          <w:rFonts w:cs="Arial"/>
          <w:szCs w:val="20"/>
        </w:rPr>
      </w:pPr>
    </w:p>
    <w:p w14:paraId="0C4D496E" w14:textId="77777777" w:rsidR="00A8572F" w:rsidRDefault="00A8572F" w:rsidP="00EB7A4D">
      <w:pPr>
        <w:pStyle w:val="NormalWeb"/>
        <w:spacing w:before="0" w:beforeAutospacing="0" w:after="120" w:afterAutospacing="0" w:line="260" w:lineRule="exact"/>
        <w:rPr>
          <w:rFonts w:ascii="Arial" w:hAnsi="Arial" w:cs="Arial"/>
          <w:sz w:val="22"/>
          <w:szCs w:val="22"/>
        </w:rPr>
      </w:pPr>
    </w:p>
    <w:p w14:paraId="0C06AB26" w14:textId="77777777" w:rsidR="002809C0" w:rsidRPr="008078B9" w:rsidRDefault="002809C0" w:rsidP="008078B9">
      <w:pPr>
        <w:keepNext/>
        <w:keepLines/>
        <w:spacing w:before="240" w:after="240" w:line="240" w:lineRule="auto"/>
        <w:jc w:val="both"/>
        <w:outlineLvl w:val="0"/>
        <w:rPr>
          <w:rFonts w:eastAsia="Times New Roman" w:cs="Arial"/>
          <w:b/>
          <w:bCs/>
          <w:color w:val="365F91"/>
          <w:sz w:val="24"/>
          <w:szCs w:val="28"/>
        </w:rPr>
      </w:pPr>
      <w:r w:rsidRPr="008078B9">
        <w:rPr>
          <w:rFonts w:eastAsia="Times New Roman" w:cs="Arial"/>
          <w:b/>
          <w:bCs/>
          <w:color w:val="365F91"/>
          <w:sz w:val="24"/>
          <w:szCs w:val="28"/>
        </w:rPr>
        <w:t>Allegations or concerns about staff</w:t>
      </w:r>
    </w:p>
    <w:p w14:paraId="76E08E65" w14:textId="77777777" w:rsidR="002809C0" w:rsidRPr="00FD51AA" w:rsidRDefault="002809C0" w:rsidP="00EB7A4D">
      <w:pPr>
        <w:rPr>
          <w:rFonts w:eastAsia="Times New Roman" w:cs="Arial"/>
        </w:rPr>
      </w:pPr>
      <w:r w:rsidRPr="00FD51AA">
        <w:rPr>
          <w:rFonts w:eastAsia="Times New Roman" w:cs="Arial"/>
        </w:rPr>
        <w:t>When a staff member is suspected, the same processes apply.</w:t>
      </w:r>
    </w:p>
    <w:p w14:paraId="1FC39E5F" w14:textId="77777777" w:rsidR="002809C0" w:rsidRPr="008078B9" w:rsidRDefault="002809C0" w:rsidP="008078B9">
      <w:pPr>
        <w:keepNext/>
        <w:keepLines/>
        <w:spacing w:before="240" w:after="240" w:line="240" w:lineRule="auto"/>
        <w:jc w:val="both"/>
        <w:outlineLvl w:val="0"/>
        <w:rPr>
          <w:rFonts w:eastAsia="Times New Roman" w:cs="Arial"/>
          <w:b/>
          <w:bCs/>
          <w:color w:val="365F91"/>
          <w:sz w:val="24"/>
          <w:szCs w:val="28"/>
        </w:rPr>
      </w:pPr>
      <w:r w:rsidRPr="008078B9">
        <w:rPr>
          <w:rFonts w:eastAsia="Times New Roman" w:cs="Arial"/>
          <w:b/>
          <w:bCs/>
          <w:color w:val="365F91"/>
          <w:sz w:val="24"/>
          <w:szCs w:val="28"/>
        </w:rPr>
        <w:t>Confidentiality and information sharing</w:t>
      </w:r>
    </w:p>
    <w:p w14:paraId="2E9F68B9" w14:textId="77777777" w:rsidR="002809C0" w:rsidRPr="00FD51AA" w:rsidRDefault="002809C0" w:rsidP="00EB7A4D">
      <w:pPr>
        <w:rPr>
          <w:rFonts w:eastAsia="Times New Roman" w:cs="Arial"/>
        </w:rPr>
      </w:pPr>
      <w:r w:rsidRPr="00FD51AA">
        <w:rPr>
          <w:rFonts w:eastAsia="Times New Roman" w:cs="Arial"/>
        </w:rPr>
        <w:t>The Privacy Act 1993 and the</w:t>
      </w:r>
      <w:r w:rsidR="00975011">
        <w:rPr>
          <w:rFonts w:eastAsia="Times New Roman" w:cs="Arial"/>
        </w:rPr>
        <w:t xml:space="preserve"> </w:t>
      </w:r>
      <w:proofErr w:type="spellStart"/>
      <w:r w:rsidR="00975011" w:rsidRPr="00975011">
        <w:rPr>
          <w:rFonts w:eastAsia="Times New Roman" w:cs="Arial"/>
        </w:rPr>
        <w:t>te</w:t>
      </w:r>
      <w:proofErr w:type="spellEnd"/>
      <w:r w:rsidR="00975011" w:rsidRPr="00975011">
        <w:rPr>
          <w:rFonts w:eastAsia="Times New Roman" w:cs="Arial"/>
        </w:rPr>
        <w:t xml:space="preserve"> </w:t>
      </w:r>
      <w:proofErr w:type="spellStart"/>
      <w:r w:rsidR="00975011" w:rsidRPr="00975011">
        <w:rPr>
          <w:rFonts w:eastAsia="Times New Roman" w:cs="Arial"/>
        </w:rPr>
        <w:t>oranga</w:t>
      </w:r>
      <w:proofErr w:type="spellEnd"/>
      <w:r w:rsidR="00975011" w:rsidRPr="00975011">
        <w:rPr>
          <w:rFonts w:eastAsia="Times New Roman" w:cs="Arial"/>
        </w:rPr>
        <w:t xml:space="preserve"> </w:t>
      </w:r>
      <w:proofErr w:type="spellStart"/>
      <w:r w:rsidR="00975011" w:rsidRPr="00975011">
        <w:rPr>
          <w:rFonts w:eastAsia="Times New Roman" w:cs="Arial"/>
        </w:rPr>
        <w:t>tamariki</w:t>
      </w:r>
      <w:proofErr w:type="spellEnd"/>
      <w:r w:rsidRPr="00FD51AA">
        <w:rPr>
          <w:rFonts w:eastAsia="Times New Roman" w:cs="Arial"/>
        </w:rPr>
        <w:t xml:space="preserve"> Children, Young Persons, and their Fami</w:t>
      </w:r>
      <w:r w:rsidR="00690A9E">
        <w:rPr>
          <w:rFonts w:eastAsia="Times New Roman" w:cs="Arial"/>
        </w:rPr>
        <w:t>lies Act 1989 allow information t</w:t>
      </w:r>
      <w:r w:rsidRPr="00FD51AA">
        <w:rPr>
          <w:rFonts w:eastAsia="Times New Roman" w:cs="Arial"/>
        </w:rPr>
        <w:t xml:space="preserve">o be shared to keep children safe when abuse or suspected abuse is reported or investigated. Note that under sections 15 and 16 of the </w:t>
      </w:r>
      <w:proofErr w:type="spellStart"/>
      <w:r w:rsidR="00975011" w:rsidRPr="00975011">
        <w:rPr>
          <w:rFonts w:eastAsia="Times New Roman" w:cs="Arial"/>
        </w:rPr>
        <w:t>te</w:t>
      </w:r>
      <w:proofErr w:type="spellEnd"/>
      <w:r w:rsidR="00975011" w:rsidRPr="00975011">
        <w:rPr>
          <w:rFonts w:eastAsia="Times New Roman" w:cs="Arial"/>
        </w:rPr>
        <w:t xml:space="preserve"> </w:t>
      </w:r>
      <w:proofErr w:type="spellStart"/>
      <w:r w:rsidR="00975011" w:rsidRPr="00975011">
        <w:rPr>
          <w:rFonts w:eastAsia="Times New Roman" w:cs="Arial"/>
        </w:rPr>
        <w:t>oranga</w:t>
      </w:r>
      <w:proofErr w:type="spellEnd"/>
      <w:r w:rsidR="00975011" w:rsidRPr="00975011">
        <w:rPr>
          <w:rFonts w:eastAsia="Times New Roman" w:cs="Arial"/>
        </w:rPr>
        <w:t xml:space="preserve"> </w:t>
      </w:r>
      <w:proofErr w:type="spellStart"/>
      <w:r w:rsidR="00975011" w:rsidRPr="00975011">
        <w:rPr>
          <w:rFonts w:eastAsia="Times New Roman" w:cs="Arial"/>
        </w:rPr>
        <w:t>tamariki</w:t>
      </w:r>
      <w:proofErr w:type="spellEnd"/>
      <w:r w:rsidRPr="00FD51AA">
        <w:rPr>
          <w:rFonts w:eastAsia="Times New Roman" w:cs="Arial"/>
        </w:rPr>
        <w:t xml:space="preserve"> Act, any person who believes that a child has been, or is likely to be, harmed physically, emotionally or sexually or ill-treated, abused, neglected or deprived may report the matter to </w:t>
      </w:r>
      <w:proofErr w:type="spellStart"/>
      <w:r w:rsidR="00975011" w:rsidRPr="00975011">
        <w:rPr>
          <w:rFonts w:eastAsia="Times New Roman" w:cs="Arial"/>
        </w:rPr>
        <w:t>te</w:t>
      </w:r>
      <w:proofErr w:type="spellEnd"/>
      <w:r w:rsidR="00975011" w:rsidRPr="00975011">
        <w:rPr>
          <w:rFonts w:eastAsia="Times New Roman" w:cs="Arial"/>
        </w:rPr>
        <w:t xml:space="preserve"> </w:t>
      </w:r>
      <w:proofErr w:type="spellStart"/>
      <w:r w:rsidR="00975011" w:rsidRPr="00975011">
        <w:rPr>
          <w:rFonts w:eastAsia="Times New Roman" w:cs="Arial"/>
        </w:rPr>
        <w:t>oranga</w:t>
      </w:r>
      <w:proofErr w:type="spellEnd"/>
      <w:r w:rsidR="00975011" w:rsidRPr="00975011">
        <w:rPr>
          <w:rFonts w:eastAsia="Times New Roman" w:cs="Arial"/>
        </w:rPr>
        <w:t xml:space="preserve"> </w:t>
      </w:r>
      <w:proofErr w:type="spellStart"/>
      <w:r w:rsidR="00975011" w:rsidRPr="00975011">
        <w:rPr>
          <w:rFonts w:eastAsia="Times New Roman" w:cs="Arial"/>
        </w:rPr>
        <w:t>tamariki</w:t>
      </w:r>
      <w:proofErr w:type="spellEnd"/>
      <w:r w:rsidR="00975011">
        <w:rPr>
          <w:rFonts w:eastAsia="Times New Roman" w:cs="Arial"/>
        </w:rPr>
        <w:t xml:space="preserve"> </w:t>
      </w:r>
      <w:r w:rsidRPr="00FD51AA">
        <w:rPr>
          <w:rFonts w:eastAsia="Times New Roman" w:cs="Arial"/>
        </w:rPr>
        <w:t>or the Police and, provided the report is made in good faith, no civil, criminal or disciplinary proceedings may be brought against them.</w:t>
      </w:r>
    </w:p>
    <w:p w14:paraId="34813C40" w14:textId="77777777" w:rsidR="00690A9E" w:rsidRPr="008078B9" w:rsidRDefault="00690A9E" w:rsidP="008078B9">
      <w:pPr>
        <w:keepNext/>
        <w:keepLines/>
        <w:spacing w:before="240" w:after="240" w:line="240" w:lineRule="auto"/>
        <w:jc w:val="both"/>
        <w:outlineLvl w:val="0"/>
        <w:rPr>
          <w:rFonts w:eastAsia="Times New Roman" w:cs="Arial"/>
          <w:b/>
          <w:bCs/>
          <w:color w:val="365F91"/>
          <w:sz w:val="24"/>
          <w:szCs w:val="28"/>
        </w:rPr>
      </w:pPr>
      <w:r w:rsidRPr="008078B9">
        <w:rPr>
          <w:rFonts w:eastAsia="Times New Roman" w:cs="Arial"/>
          <w:b/>
          <w:bCs/>
          <w:color w:val="365F91"/>
          <w:sz w:val="24"/>
          <w:szCs w:val="28"/>
        </w:rPr>
        <w:t>The Manager will:</w:t>
      </w:r>
    </w:p>
    <w:p w14:paraId="5CF1422F" w14:textId="77777777" w:rsidR="00690A9E" w:rsidRPr="002839E9" w:rsidRDefault="00690A9E" w:rsidP="00EB7A4D">
      <w:pPr>
        <w:pStyle w:val="ListParagraph"/>
        <w:numPr>
          <w:ilvl w:val="0"/>
          <w:numId w:val="22"/>
        </w:numPr>
        <w:ind w:left="714" w:hanging="357"/>
        <w:contextualSpacing w:val="0"/>
        <w:rPr>
          <w:rFonts w:cs="Arial"/>
        </w:rPr>
      </w:pPr>
      <w:r w:rsidRPr="002839E9">
        <w:rPr>
          <w:rFonts w:cs="Arial"/>
          <w:u w:val="single"/>
        </w:rPr>
        <w:t>Always prioritise the safety and wellbeing of the child</w:t>
      </w:r>
      <w:r w:rsidRPr="002839E9">
        <w:rPr>
          <w:rFonts w:cs="Arial"/>
        </w:rPr>
        <w:t xml:space="preserve">.     </w:t>
      </w:r>
    </w:p>
    <w:p w14:paraId="2E84E43C" w14:textId="77777777" w:rsidR="00690A9E" w:rsidRPr="002839E9" w:rsidRDefault="00690A9E" w:rsidP="00EB7A4D">
      <w:pPr>
        <w:pStyle w:val="ListParagraph"/>
        <w:numPr>
          <w:ilvl w:val="0"/>
          <w:numId w:val="22"/>
        </w:numPr>
        <w:ind w:left="714" w:hanging="357"/>
        <w:contextualSpacing w:val="0"/>
        <w:rPr>
          <w:rFonts w:cs="Arial"/>
        </w:rPr>
      </w:pPr>
      <w:r w:rsidRPr="002839E9">
        <w:rPr>
          <w:rFonts w:cs="Arial"/>
        </w:rPr>
        <w:t>Maintain confidentiality. Failure of staff to comply with this policy will be regarded as serious misconduct.</w:t>
      </w:r>
    </w:p>
    <w:p w14:paraId="3B349F80" w14:textId="77777777" w:rsidR="00690A9E" w:rsidRPr="002839E9" w:rsidRDefault="00690A9E" w:rsidP="00EB7A4D">
      <w:pPr>
        <w:pStyle w:val="ListParagraph"/>
        <w:numPr>
          <w:ilvl w:val="0"/>
          <w:numId w:val="22"/>
        </w:numPr>
        <w:ind w:left="714" w:hanging="357"/>
        <w:contextualSpacing w:val="0"/>
        <w:rPr>
          <w:rFonts w:cs="Arial"/>
        </w:rPr>
      </w:pPr>
      <w:r w:rsidRPr="002839E9">
        <w:rPr>
          <w:rFonts w:cs="Arial"/>
        </w:rPr>
        <w:t>Respect the rights of those involved during any investigation.</w:t>
      </w:r>
    </w:p>
    <w:p w14:paraId="6CD7B2D6" w14:textId="77777777" w:rsidR="00690A9E" w:rsidRPr="002839E9" w:rsidRDefault="00690A9E" w:rsidP="00975011">
      <w:pPr>
        <w:pStyle w:val="ListParagraph"/>
        <w:numPr>
          <w:ilvl w:val="0"/>
          <w:numId w:val="22"/>
        </w:numPr>
        <w:contextualSpacing w:val="0"/>
        <w:rPr>
          <w:rFonts w:cs="Arial"/>
        </w:rPr>
      </w:pPr>
      <w:r w:rsidRPr="002839E9">
        <w:rPr>
          <w:rFonts w:cs="Arial"/>
        </w:rPr>
        <w:t xml:space="preserve">Immediately investigate and fully and objectively record in writing, any reports of incidents, </w:t>
      </w:r>
      <w:proofErr w:type="gramStart"/>
      <w:r w:rsidRPr="002839E9">
        <w:rPr>
          <w:rFonts w:cs="Arial"/>
        </w:rPr>
        <w:t>allegations</w:t>
      </w:r>
      <w:proofErr w:type="gramEnd"/>
      <w:r w:rsidRPr="002839E9">
        <w:rPr>
          <w:rFonts w:cs="Arial"/>
        </w:rPr>
        <w:t xml:space="preserve"> or suspicions of child abuse. The Manager will, where appropriate, seek the assistance of the Ministry of Education, </w:t>
      </w:r>
      <w:proofErr w:type="spellStart"/>
      <w:r w:rsidR="00975011" w:rsidRPr="00975011">
        <w:rPr>
          <w:rFonts w:cs="Arial"/>
        </w:rPr>
        <w:t>te</w:t>
      </w:r>
      <w:proofErr w:type="spellEnd"/>
      <w:r w:rsidR="00975011" w:rsidRPr="00975011">
        <w:rPr>
          <w:rFonts w:cs="Arial"/>
        </w:rPr>
        <w:t xml:space="preserve"> </w:t>
      </w:r>
      <w:proofErr w:type="spellStart"/>
      <w:r w:rsidR="00975011" w:rsidRPr="00975011">
        <w:rPr>
          <w:rFonts w:cs="Arial"/>
        </w:rPr>
        <w:t>oranga</w:t>
      </w:r>
      <w:proofErr w:type="spellEnd"/>
      <w:r w:rsidR="00975011" w:rsidRPr="00975011">
        <w:rPr>
          <w:rFonts w:cs="Arial"/>
        </w:rPr>
        <w:t xml:space="preserve"> </w:t>
      </w:r>
      <w:proofErr w:type="spellStart"/>
      <w:r w:rsidR="00975011" w:rsidRPr="00975011">
        <w:rPr>
          <w:rFonts w:cs="Arial"/>
        </w:rPr>
        <w:t>tamariki</w:t>
      </w:r>
      <w:proofErr w:type="spellEnd"/>
      <w:r w:rsidRPr="002839E9">
        <w:rPr>
          <w:rFonts w:cs="Arial"/>
        </w:rPr>
        <w:t>, Policy and/or other professional agencies in order to conduct a full investigation.</w:t>
      </w:r>
      <w:r>
        <w:rPr>
          <w:rFonts w:cs="Arial"/>
        </w:rPr>
        <w:t xml:space="preserve"> </w:t>
      </w:r>
    </w:p>
    <w:p w14:paraId="29F4A492" w14:textId="77777777" w:rsidR="00690A9E" w:rsidRPr="002839E9" w:rsidRDefault="00690A9E" w:rsidP="00975011">
      <w:pPr>
        <w:pStyle w:val="ListParagraph"/>
        <w:numPr>
          <w:ilvl w:val="0"/>
          <w:numId w:val="22"/>
        </w:numPr>
        <w:contextualSpacing w:val="0"/>
        <w:rPr>
          <w:rFonts w:cs="Arial"/>
        </w:rPr>
      </w:pPr>
      <w:r w:rsidRPr="002839E9">
        <w:rPr>
          <w:rFonts w:cs="Arial"/>
        </w:rPr>
        <w:t>Report child abuse to the Po</w:t>
      </w:r>
      <w:r>
        <w:rPr>
          <w:rFonts w:cs="Arial"/>
        </w:rPr>
        <w:t xml:space="preserve">lice or </w:t>
      </w:r>
      <w:proofErr w:type="spellStart"/>
      <w:r w:rsidR="00975011" w:rsidRPr="00975011">
        <w:rPr>
          <w:rFonts w:cs="Arial"/>
        </w:rPr>
        <w:t>te</w:t>
      </w:r>
      <w:proofErr w:type="spellEnd"/>
      <w:r w:rsidR="00975011" w:rsidRPr="00975011">
        <w:rPr>
          <w:rFonts w:cs="Arial"/>
        </w:rPr>
        <w:t xml:space="preserve"> </w:t>
      </w:r>
      <w:proofErr w:type="spellStart"/>
      <w:r w:rsidR="00975011" w:rsidRPr="00975011">
        <w:rPr>
          <w:rFonts w:cs="Arial"/>
        </w:rPr>
        <w:t>oranga</w:t>
      </w:r>
      <w:proofErr w:type="spellEnd"/>
      <w:r w:rsidR="00975011" w:rsidRPr="00975011">
        <w:rPr>
          <w:rFonts w:cs="Arial"/>
        </w:rPr>
        <w:t xml:space="preserve"> </w:t>
      </w:r>
      <w:proofErr w:type="spellStart"/>
      <w:proofErr w:type="gramStart"/>
      <w:r w:rsidR="00975011" w:rsidRPr="00975011">
        <w:rPr>
          <w:rFonts w:cs="Arial"/>
        </w:rPr>
        <w:t>tamariki</w:t>
      </w:r>
      <w:proofErr w:type="spellEnd"/>
      <w:r w:rsidR="00975011">
        <w:rPr>
          <w:rFonts w:cs="Arial"/>
        </w:rPr>
        <w:t xml:space="preserve"> </w:t>
      </w:r>
      <w:r>
        <w:rPr>
          <w:rFonts w:cs="Arial"/>
        </w:rPr>
        <w:t xml:space="preserve"> (</w:t>
      </w:r>
      <w:proofErr w:type="gramEnd"/>
      <w:r>
        <w:rPr>
          <w:rFonts w:cs="Arial"/>
        </w:rPr>
        <w:t xml:space="preserve">see </w:t>
      </w:r>
      <w:r w:rsidRPr="006275B1">
        <w:rPr>
          <w:rFonts w:cs="Arial"/>
          <w:i/>
        </w:rPr>
        <w:t>Process for Reporting Child Abuse</w:t>
      </w:r>
      <w:r>
        <w:rPr>
          <w:rFonts w:cs="Arial"/>
          <w:i/>
        </w:rPr>
        <w:t xml:space="preserve"> attached</w:t>
      </w:r>
      <w:r w:rsidRPr="006275B1">
        <w:rPr>
          <w:rFonts w:cs="Arial"/>
          <w:i/>
        </w:rPr>
        <w:t>)</w:t>
      </w:r>
    </w:p>
    <w:p w14:paraId="295A2D03" w14:textId="77777777" w:rsidR="00690A9E" w:rsidRPr="002839E9" w:rsidRDefault="00690A9E" w:rsidP="00975011">
      <w:pPr>
        <w:pStyle w:val="ListParagraph"/>
        <w:numPr>
          <w:ilvl w:val="0"/>
          <w:numId w:val="22"/>
        </w:numPr>
        <w:contextualSpacing w:val="0"/>
        <w:rPr>
          <w:rFonts w:cs="Arial"/>
        </w:rPr>
      </w:pPr>
      <w:r w:rsidRPr="002839E9">
        <w:rPr>
          <w:rFonts w:cs="Arial"/>
        </w:rPr>
        <w:t xml:space="preserve">Inform parents after discussing the best way to do this with Police or </w:t>
      </w:r>
      <w:proofErr w:type="spellStart"/>
      <w:r w:rsidR="00975011" w:rsidRPr="00975011">
        <w:rPr>
          <w:rFonts w:cs="Arial"/>
        </w:rPr>
        <w:t>te</w:t>
      </w:r>
      <w:proofErr w:type="spellEnd"/>
      <w:r w:rsidR="00975011" w:rsidRPr="00975011">
        <w:rPr>
          <w:rFonts w:cs="Arial"/>
        </w:rPr>
        <w:t xml:space="preserve"> </w:t>
      </w:r>
      <w:proofErr w:type="spellStart"/>
      <w:r w:rsidR="00975011" w:rsidRPr="00975011">
        <w:rPr>
          <w:rFonts w:cs="Arial"/>
        </w:rPr>
        <w:t>oranga</w:t>
      </w:r>
      <w:proofErr w:type="spellEnd"/>
      <w:r w:rsidR="00975011" w:rsidRPr="00975011">
        <w:rPr>
          <w:rFonts w:cs="Arial"/>
        </w:rPr>
        <w:t xml:space="preserve"> </w:t>
      </w:r>
      <w:proofErr w:type="spellStart"/>
      <w:r w:rsidR="00975011" w:rsidRPr="00975011">
        <w:rPr>
          <w:rFonts w:cs="Arial"/>
        </w:rPr>
        <w:t>tamariki</w:t>
      </w:r>
      <w:proofErr w:type="spellEnd"/>
      <w:r w:rsidRPr="002839E9">
        <w:rPr>
          <w:rFonts w:cs="Arial"/>
        </w:rPr>
        <w:t xml:space="preserve"> advisors. If a family member of close associate of the family</w:t>
      </w:r>
      <w:r>
        <w:rPr>
          <w:rFonts w:cs="Arial"/>
        </w:rPr>
        <w:t xml:space="preserve"> or </w:t>
      </w:r>
      <w:proofErr w:type="spellStart"/>
      <w:r w:rsidRPr="002839E9">
        <w:rPr>
          <w:rFonts w:cs="Arial"/>
        </w:rPr>
        <w:t>whan</w:t>
      </w:r>
      <w:r>
        <w:rPr>
          <w:rFonts w:cs="Arial"/>
        </w:rPr>
        <w:t>ā</w:t>
      </w:r>
      <w:r w:rsidRPr="002839E9">
        <w:rPr>
          <w:rFonts w:cs="Arial"/>
        </w:rPr>
        <w:t>u</w:t>
      </w:r>
      <w:proofErr w:type="spellEnd"/>
      <w:r w:rsidRPr="002839E9">
        <w:rPr>
          <w:rFonts w:cs="Arial"/>
        </w:rPr>
        <w:t xml:space="preserve"> is suspected of child abuse, the parent(s) may not initially be informed, but the centre will ensure that the information is disclosed by an appropriate person at an appropriate time.</w:t>
      </w:r>
    </w:p>
    <w:p w14:paraId="037D99DF" w14:textId="77777777" w:rsidR="00690A9E" w:rsidRPr="002839E9" w:rsidRDefault="00690A9E" w:rsidP="00EB7A4D">
      <w:pPr>
        <w:pStyle w:val="ListParagraph"/>
        <w:numPr>
          <w:ilvl w:val="0"/>
          <w:numId w:val="22"/>
        </w:numPr>
        <w:ind w:left="714" w:hanging="357"/>
        <w:contextualSpacing w:val="0"/>
        <w:rPr>
          <w:rFonts w:cs="Arial"/>
        </w:rPr>
      </w:pPr>
      <w:r w:rsidRPr="002839E9">
        <w:rPr>
          <w:rFonts w:cs="Arial"/>
        </w:rPr>
        <w:t>Suspend a staff member under suspicion until a full investigation can be completed.</w:t>
      </w:r>
    </w:p>
    <w:p w14:paraId="0484A1F5" w14:textId="77777777" w:rsidR="00690A9E" w:rsidRDefault="00690A9E" w:rsidP="00EB7A4D">
      <w:pPr>
        <w:pStyle w:val="ListParagraph"/>
        <w:numPr>
          <w:ilvl w:val="0"/>
          <w:numId w:val="22"/>
        </w:numPr>
        <w:ind w:left="714" w:hanging="357"/>
        <w:contextualSpacing w:val="0"/>
        <w:rPr>
          <w:rFonts w:cs="Arial"/>
        </w:rPr>
      </w:pPr>
      <w:r>
        <w:rPr>
          <w:rFonts w:cs="Arial"/>
        </w:rPr>
        <w:t>Maintain appropriate records.</w:t>
      </w:r>
    </w:p>
    <w:p w14:paraId="6F45F257" w14:textId="77777777" w:rsidR="00690A9E" w:rsidRDefault="00690A9E" w:rsidP="00EB7A4D">
      <w:pPr>
        <w:pStyle w:val="ListParagraph"/>
        <w:numPr>
          <w:ilvl w:val="0"/>
          <w:numId w:val="22"/>
        </w:numPr>
        <w:ind w:left="714" w:hanging="357"/>
        <w:contextualSpacing w:val="0"/>
        <w:rPr>
          <w:rFonts w:cs="Arial"/>
        </w:rPr>
      </w:pPr>
      <w:r>
        <w:rPr>
          <w:rFonts w:cs="Arial"/>
        </w:rPr>
        <w:t>Ensure the centre’s procedures protect staff from unjustified allegations of abuse.</w:t>
      </w:r>
    </w:p>
    <w:p w14:paraId="696EF89A" w14:textId="77777777" w:rsidR="00690A9E" w:rsidRPr="002839E9" w:rsidRDefault="00690A9E" w:rsidP="00EB7A4D">
      <w:pPr>
        <w:pStyle w:val="ListParagraph"/>
        <w:numPr>
          <w:ilvl w:val="0"/>
          <w:numId w:val="22"/>
        </w:numPr>
        <w:ind w:left="714" w:hanging="357"/>
        <w:contextualSpacing w:val="0"/>
        <w:rPr>
          <w:rFonts w:cs="Arial"/>
        </w:rPr>
      </w:pPr>
      <w:r>
        <w:rPr>
          <w:rFonts w:cs="Arial"/>
        </w:rPr>
        <w:t xml:space="preserve">Ensure the centre has </w:t>
      </w:r>
      <w:r w:rsidR="0059166A">
        <w:rPr>
          <w:rFonts w:cs="Arial"/>
        </w:rPr>
        <w:t xml:space="preserve">educational and informational </w:t>
      </w:r>
      <w:r>
        <w:rPr>
          <w:rFonts w:cs="Arial"/>
        </w:rPr>
        <w:t>resources for children and adults on child abuse.</w:t>
      </w:r>
    </w:p>
    <w:p w14:paraId="614415AB" w14:textId="77777777" w:rsidR="00690A9E" w:rsidRPr="008078B9" w:rsidRDefault="00690A9E" w:rsidP="008078B9">
      <w:pPr>
        <w:keepNext/>
        <w:keepLines/>
        <w:spacing w:before="240" w:after="240" w:line="240" w:lineRule="auto"/>
        <w:jc w:val="both"/>
        <w:outlineLvl w:val="0"/>
        <w:rPr>
          <w:rFonts w:eastAsia="Times New Roman" w:cs="Arial"/>
          <w:b/>
          <w:bCs/>
          <w:color w:val="365F91"/>
          <w:sz w:val="24"/>
          <w:szCs w:val="28"/>
        </w:rPr>
      </w:pPr>
      <w:r w:rsidRPr="008078B9">
        <w:rPr>
          <w:rFonts w:eastAsia="Times New Roman" w:cs="Arial"/>
          <w:b/>
          <w:bCs/>
          <w:color w:val="365F91"/>
          <w:sz w:val="24"/>
          <w:szCs w:val="28"/>
        </w:rPr>
        <w:t>Staff will:</w:t>
      </w:r>
    </w:p>
    <w:p w14:paraId="0C002647" w14:textId="77777777" w:rsidR="00690A9E" w:rsidRPr="002839E9" w:rsidRDefault="00690A9E" w:rsidP="00EB7A4D">
      <w:pPr>
        <w:pStyle w:val="ListParagraph"/>
        <w:numPr>
          <w:ilvl w:val="0"/>
          <w:numId w:val="20"/>
        </w:numPr>
        <w:ind w:left="714" w:hanging="357"/>
        <w:contextualSpacing w:val="0"/>
        <w:rPr>
          <w:rFonts w:cs="Arial"/>
        </w:rPr>
      </w:pPr>
      <w:r w:rsidRPr="002839E9">
        <w:rPr>
          <w:rFonts w:cs="Arial"/>
          <w:u w:val="single"/>
        </w:rPr>
        <w:t>Always prioritise the safety and wellbeing of the child.</w:t>
      </w:r>
    </w:p>
    <w:p w14:paraId="7CC92D82" w14:textId="77777777" w:rsidR="00690A9E" w:rsidRPr="002839E9" w:rsidRDefault="00690A9E" w:rsidP="00EB7A4D">
      <w:pPr>
        <w:pStyle w:val="ListParagraph"/>
        <w:numPr>
          <w:ilvl w:val="0"/>
          <w:numId w:val="20"/>
        </w:numPr>
        <w:ind w:left="714" w:hanging="357"/>
        <w:contextualSpacing w:val="0"/>
        <w:rPr>
          <w:rFonts w:cs="Arial"/>
        </w:rPr>
      </w:pPr>
      <w:r w:rsidRPr="002839E9">
        <w:rPr>
          <w:rFonts w:cs="Arial"/>
        </w:rPr>
        <w:t>Familiarise themselves with this centre policy.</w:t>
      </w:r>
    </w:p>
    <w:p w14:paraId="4CE3CB83" w14:textId="77777777" w:rsidR="00690A9E" w:rsidRPr="002839E9" w:rsidRDefault="00690A9E" w:rsidP="00EB7A4D">
      <w:pPr>
        <w:pStyle w:val="ListParagraph"/>
        <w:numPr>
          <w:ilvl w:val="0"/>
          <w:numId w:val="20"/>
        </w:numPr>
        <w:ind w:left="714" w:hanging="357"/>
        <w:contextualSpacing w:val="0"/>
        <w:rPr>
          <w:rFonts w:cs="Arial"/>
        </w:rPr>
      </w:pPr>
      <w:r w:rsidRPr="002839E9">
        <w:rPr>
          <w:rFonts w:cs="Arial"/>
        </w:rPr>
        <w:t>Immediately notify the Manager if they observe signs of child abuse or anyone reports to them any suspicions of child abuse of children at the centre, or a pattern of neglect or concerns is identified.</w:t>
      </w:r>
    </w:p>
    <w:p w14:paraId="5A034105" w14:textId="77777777" w:rsidR="00690A9E" w:rsidRPr="002839E9" w:rsidRDefault="00690A9E" w:rsidP="00EB7A4D">
      <w:pPr>
        <w:pStyle w:val="ListParagraph"/>
        <w:numPr>
          <w:ilvl w:val="0"/>
          <w:numId w:val="20"/>
        </w:numPr>
        <w:ind w:left="714" w:hanging="357"/>
        <w:contextualSpacing w:val="0"/>
        <w:rPr>
          <w:rFonts w:cs="Arial"/>
        </w:rPr>
      </w:pPr>
      <w:r w:rsidRPr="002839E9">
        <w:rPr>
          <w:rFonts w:cs="Arial"/>
        </w:rPr>
        <w:t>Maintain confidentiality. Failure of staff to comply with this policy will be regarded as serious misconduct.</w:t>
      </w:r>
    </w:p>
    <w:p w14:paraId="49E25440" w14:textId="77777777" w:rsidR="00690A9E" w:rsidRPr="008078B9" w:rsidRDefault="00690A9E" w:rsidP="008078B9">
      <w:pPr>
        <w:keepNext/>
        <w:keepLines/>
        <w:spacing w:before="240" w:after="240" w:line="240" w:lineRule="auto"/>
        <w:jc w:val="both"/>
        <w:outlineLvl w:val="0"/>
        <w:rPr>
          <w:rFonts w:eastAsia="Times New Roman" w:cs="Arial"/>
          <w:b/>
          <w:bCs/>
          <w:color w:val="365F91"/>
          <w:sz w:val="24"/>
          <w:szCs w:val="28"/>
        </w:rPr>
      </w:pPr>
      <w:r w:rsidRPr="008078B9">
        <w:rPr>
          <w:rFonts w:eastAsia="Times New Roman" w:cs="Arial"/>
          <w:b/>
          <w:bCs/>
          <w:color w:val="365F91"/>
          <w:sz w:val="24"/>
          <w:szCs w:val="28"/>
        </w:rPr>
        <w:t>Protected Disclosure</w:t>
      </w:r>
    </w:p>
    <w:p w14:paraId="0AC7099F" w14:textId="77777777" w:rsidR="00690A9E" w:rsidRPr="00EB7A4D" w:rsidRDefault="00690A9E" w:rsidP="00EB7A4D">
      <w:pPr>
        <w:rPr>
          <w:rFonts w:eastAsia="Times New Roman" w:cs="Arial"/>
          <w:color w:val="000000"/>
        </w:rPr>
      </w:pPr>
      <w:r w:rsidRPr="00EB7A4D">
        <w:rPr>
          <w:rFonts w:eastAsia="Times New Roman" w:cs="Arial"/>
          <w:color w:val="000000"/>
          <w:lang w:val="en-US"/>
        </w:rPr>
        <w:t xml:space="preserve">When a staff member or associate brings a case of child abuse to the attention of the center or the authorities, our </w:t>
      </w:r>
      <w:proofErr w:type="spellStart"/>
      <w:r w:rsidRPr="00EB7A4D">
        <w:rPr>
          <w:rFonts w:eastAsia="Times New Roman" w:cs="Arial"/>
          <w:color w:val="000000"/>
          <w:lang w:val="en-US"/>
        </w:rPr>
        <w:t>centre</w:t>
      </w:r>
      <w:proofErr w:type="spellEnd"/>
      <w:r w:rsidRPr="00EB7A4D">
        <w:rPr>
          <w:rFonts w:eastAsia="Times New Roman" w:cs="Arial"/>
          <w:color w:val="000000"/>
          <w:lang w:val="en-US"/>
        </w:rPr>
        <w:t xml:space="preserve"> will not disclose the name of the person without their permission unless it is to </w:t>
      </w:r>
      <w:proofErr w:type="spellStart"/>
      <w:r w:rsidR="00975011" w:rsidRPr="00975011">
        <w:rPr>
          <w:rFonts w:eastAsia="Times New Roman" w:cs="Arial"/>
          <w:color w:val="000000"/>
          <w:lang w:val="en-US"/>
        </w:rPr>
        <w:t>te</w:t>
      </w:r>
      <w:proofErr w:type="spellEnd"/>
      <w:r w:rsidR="00975011" w:rsidRPr="00975011">
        <w:rPr>
          <w:rFonts w:eastAsia="Times New Roman" w:cs="Arial"/>
          <w:color w:val="000000"/>
          <w:lang w:val="en-US"/>
        </w:rPr>
        <w:t xml:space="preserve"> </w:t>
      </w:r>
      <w:proofErr w:type="spellStart"/>
      <w:r w:rsidR="00975011" w:rsidRPr="00975011">
        <w:rPr>
          <w:rFonts w:eastAsia="Times New Roman" w:cs="Arial"/>
          <w:color w:val="000000"/>
          <w:lang w:val="en-US"/>
        </w:rPr>
        <w:t>oranga</w:t>
      </w:r>
      <w:proofErr w:type="spellEnd"/>
      <w:r w:rsidR="00975011" w:rsidRPr="00975011">
        <w:rPr>
          <w:rFonts w:eastAsia="Times New Roman" w:cs="Arial"/>
          <w:color w:val="000000"/>
          <w:lang w:val="en-US"/>
        </w:rPr>
        <w:t xml:space="preserve"> </w:t>
      </w:r>
      <w:proofErr w:type="spellStart"/>
      <w:r w:rsidR="00975011" w:rsidRPr="00975011">
        <w:rPr>
          <w:rFonts w:eastAsia="Times New Roman" w:cs="Arial"/>
          <w:color w:val="000000"/>
          <w:lang w:val="en-US"/>
        </w:rPr>
        <w:t>tamariki</w:t>
      </w:r>
      <w:proofErr w:type="spellEnd"/>
      <w:r w:rsidRPr="00EB7A4D">
        <w:rPr>
          <w:rFonts w:eastAsia="Times New Roman" w:cs="Arial"/>
          <w:color w:val="000000"/>
          <w:lang w:val="en-US"/>
        </w:rPr>
        <w:t xml:space="preserve"> or the Police and is necessary to do so in the interests of the child.</w:t>
      </w:r>
      <w:r w:rsidRPr="00EB7A4D">
        <w:rPr>
          <w:rFonts w:eastAsia="Times New Roman" w:cs="Arial"/>
          <w:color w:val="000000"/>
        </w:rPr>
        <w:t xml:space="preserve">                                                             </w:t>
      </w:r>
    </w:p>
    <w:p w14:paraId="10C8E198" w14:textId="77777777" w:rsidR="000624FA" w:rsidRDefault="000624FA" w:rsidP="000624FA">
      <w:pPr>
        <w:keepNext/>
        <w:keepLines/>
        <w:spacing w:before="240" w:after="240" w:line="240" w:lineRule="auto"/>
        <w:jc w:val="both"/>
        <w:outlineLvl w:val="0"/>
        <w:rPr>
          <w:rFonts w:eastAsia="Times New Roman" w:cs="Arial"/>
          <w:b/>
          <w:bCs/>
          <w:color w:val="365F91"/>
          <w:sz w:val="28"/>
          <w:szCs w:val="28"/>
        </w:rPr>
      </w:pPr>
      <w:r w:rsidRPr="000624FA">
        <w:rPr>
          <w:rFonts w:eastAsia="Times New Roman" w:cs="Arial"/>
          <w:b/>
          <w:bCs/>
          <w:color w:val="365F91"/>
          <w:sz w:val="28"/>
          <w:szCs w:val="28"/>
        </w:rPr>
        <w:t>Alignment with Other Policies</w:t>
      </w:r>
    </w:p>
    <w:p w14:paraId="05834CFA" w14:textId="77777777" w:rsidR="008F3CF0" w:rsidRDefault="008F3CF0" w:rsidP="00EB7A4D">
      <w:pPr>
        <w:numPr>
          <w:ilvl w:val="0"/>
          <w:numId w:val="20"/>
        </w:numPr>
        <w:ind w:left="714" w:hanging="357"/>
        <w:rPr>
          <w:rFonts w:eastAsia="Times New Roman" w:cs="Arial"/>
        </w:rPr>
      </w:pPr>
      <w:r>
        <w:rPr>
          <w:rFonts w:eastAsia="Times New Roman" w:cs="Arial"/>
        </w:rPr>
        <w:t>P</w:t>
      </w:r>
      <w:r w:rsidRPr="008E3AAD">
        <w:rPr>
          <w:rFonts w:eastAsia="Times New Roman" w:cs="Arial"/>
        </w:rPr>
        <w:t>ersonnel policies – police checks and careful employment of temporary staff, casual staff, friends of friends, volunteers</w:t>
      </w:r>
    </w:p>
    <w:p w14:paraId="192CD49C" w14:textId="77777777" w:rsidR="008F3CF0" w:rsidRDefault="008F3CF0" w:rsidP="00EB7A4D">
      <w:pPr>
        <w:numPr>
          <w:ilvl w:val="0"/>
          <w:numId w:val="20"/>
        </w:numPr>
        <w:ind w:left="714" w:hanging="357"/>
        <w:rPr>
          <w:rFonts w:eastAsia="Times New Roman" w:cs="Arial"/>
        </w:rPr>
      </w:pPr>
      <w:r>
        <w:rPr>
          <w:rFonts w:eastAsia="Times New Roman" w:cs="Arial"/>
        </w:rPr>
        <w:t>O</w:t>
      </w:r>
      <w:r w:rsidRPr="0086795E">
        <w:rPr>
          <w:rFonts w:eastAsia="Times New Roman" w:cs="Arial"/>
        </w:rPr>
        <w:t>utings and excursions policy</w:t>
      </w:r>
    </w:p>
    <w:p w14:paraId="67E52A94" w14:textId="77777777" w:rsidR="008F3CF0" w:rsidRDefault="008F3CF0" w:rsidP="00EB7A4D">
      <w:pPr>
        <w:numPr>
          <w:ilvl w:val="0"/>
          <w:numId w:val="20"/>
        </w:numPr>
        <w:ind w:left="714" w:hanging="357"/>
        <w:rPr>
          <w:rFonts w:eastAsia="Times New Roman" w:cs="Arial"/>
        </w:rPr>
      </w:pPr>
      <w:r>
        <w:rPr>
          <w:rFonts w:eastAsia="Times New Roman" w:cs="Arial"/>
        </w:rPr>
        <w:t>Information &amp; Complaints policy</w:t>
      </w:r>
    </w:p>
    <w:p w14:paraId="5D9F5BA9" w14:textId="77777777" w:rsidR="00FD51AA" w:rsidRPr="008F3CF0" w:rsidRDefault="00FD51AA" w:rsidP="00EB7A4D">
      <w:pPr>
        <w:numPr>
          <w:ilvl w:val="0"/>
          <w:numId w:val="20"/>
        </w:numPr>
        <w:ind w:left="714" w:hanging="357"/>
        <w:rPr>
          <w:rFonts w:eastAsia="Times New Roman" w:cs="Arial"/>
        </w:rPr>
      </w:pPr>
      <w:r w:rsidRPr="008F3CF0">
        <w:rPr>
          <w:rFonts w:cs="Arial"/>
        </w:rPr>
        <w:t>Child Protection Policy</w:t>
      </w:r>
    </w:p>
    <w:p w14:paraId="458C51D0" w14:textId="77777777" w:rsidR="000624FA" w:rsidRPr="000624FA" w:rsidRDefault="000624FA" w:rsidP="000624FA">
      <w:pPr>
        <w:keepNext/>
        <w:keepLines/>
        <w:spacing w:before="240" w:after="240" w:line="240" w:lineRule="auto"/>
        <w:jc w:val="both"/>
        <w:outlineLvl w:val="0"/>
        <w:rPr>
          <w:rFonts w:eastAsia="Times New Roman" w:cs="Arial"/>
          <w:b/>
          <w:bCs/>
          <w:color w:val="365F91"/>
          <w:sz w:val="28"/>
          <w:szCs w:val="28"/>
        </w:rPr>
      </w:pPr>
      <w:r w:rsidRPr="000624FA">
        <w:rPr>
          <w:rFonts w:eastAsia="Times New Roman" w:cs="Arial"/>
          <w:b/>
          <w:bCs/>
          <w:color w:val="365F91"/>
          <w:sz w:val="28"/>
          <w:szCs w:val="28"/>
        </w:rPr>
        <w:t>Relevant Background (including legislation/regulation references)</w:t>
      </w:r>
    </w:p>
    <w:p w14:paraId="332B7639" w14:textId="77777777" w:rsidR="0059166A" w:rsidRPr="0059166A" w:rsidRDefault="0059166A" w:rsidP="0059166A">
      <w:pPr>
        <w:rPr>
          <w:rFonts w:cs="Arial"/>
          <w:bCs/>
        </w:rPr>
      </w:pPr>
      <w:r w:rsidRPr="0059166A">
        <w:rPr>
          <w:rFonts w:cs="Arial"/>
          <w:bCs/>
        </w:rPr>
        <w:t>Regulation 46 Health and Safety Practices standard: general (1) of the Education (Early Childhood Services) Regulations 2008</w:t>
      </w:r>
    </w:p>
    <w:p w14:paraId="2563447F" w14:textId="77777777" w:rsidR="0059166A" w:rsidRPr="0059166A" w:rsidRDefault="0059166A" w:rsidP="0059166A">
      <w:pPr>
        <w:rPr>
          <w:rFonts w:cs="Arial"/>
          <w:bCs/>
        </w:rPr>
      </w:pPr>
      <w:r w:rsidRPr="0059166A">
        <w:rPr>
          <w:rFonts w:cs="Arial"/>
          <w:bCs/>
        </w:rPr>
        <w:t>Licensing Criteria for Early Childhood Education and Care Centres 2008</w:t>
      </w:r>
    </w:p>
    <w:p w14:paraId="6C47832B" w14:textId="77777777" w:rsidR="0059166A" w:rsidRDefault="0059166A" w:rsidP="002B3A43">
      <w:pPr>
        <w:rPr>
          <w:rFonts w:cs="Arial"/>
          <w:bCs/>
        </w:rPr>
      </w:pPr>
      <w:r w:rsidRPr="0059166A">
        <w:rPr>
          <w:rFonts w:cs="Arial"/>
          <w:bCs/>
        </w:rPr>
        <w:t>Child Protection</w:t>
      </w:r>
    </w:p>
    <w:p w14:paraId="0E7FE9F5" w14:textId="77777777" w:rsidR="002B3A43" w:rsidRPr="0059166A" w:rsidRDefault="002B3A43" w:rsidP="002B3A43">
      <w:pPr>
        <w:rPr>
          <w:rFonts w:cs="Arial"/>
          <w:bCs/>
        </w:rPr>
      </w:pPr>
      <w:r w:rsidRPr="0059166A">
        <w:rPr>
          <w:rFonts w:cs="Arial"/>
          <w:bCs/>
        </w:rPr>
        <w:t xml:space="preserve">Health and safety practices criterion 31 </w:t>
      </w:r>
    </w:p>
    <w:p w14:paraId="5C3F0DAE" w14:textId="77777777" w:rsidR="002B3A43" w:rsidRDefault="002B3A43" w:rsidP="002B3A43">
      <w:pPr>
        <w:rPr>
          <w:rFonts w:cs="Arial"/>
        </w:rPr>
      </w:pPr>
      <w:r>
        <w:rPr>
          <w:rFonts w:cs="Arial"/>
        </w:rPr>
        <w:t xml:space="preserve">A </w:t>
      </w:r>
      <w:r w:rsidRPr="0059166A">
        <w:rPr>
          <w:rFonts w:cs="Arial"/>
        </w:rPr>
        <w:t>process</w:t>
      </w:r>
      <w:r>
        <w:rPr>
          <w:rFonts w:cs="Arial"/>
        </w:rPr>
        <w:t xml:space="preserve"> for the prevention of child abuse is implemented, and a </w:t>
      </w:r>
      <w:r w:rsidRPr="0059166A">
        <w:rPr>
          <w:rFonts w:cs="Arial"/>
        </w:rPr>
        <w:t>procedure</w:t>
      </w:r>
      <w:r>
        <w:rPr>
          <w:rFonts w:cs="Arial"/>
        </w:rPr>
        <w:t xml:space="preserve"> for responding to suspected child abuse is followed when required.</w:t>
      </w:r>
    </w:p>
    <w:p w14:paraId="79FCB675" w14:textId="77777777" w:rsidR="0059166A" w:rsidRPr="0059166A" w:rsidRDefault="0059166A" w:rsidP="0059166A">
      <w:pPr>
        <w:rPr>
          <w:rFonts w:cs="Arial"/>
          <w:bCs/>
        </w:rPr>
      </w:pPr>
      <w:r w:rsidRPr="0059166A">
        <w:rPr>
          <w:rFonts w:cs="Arial"/>
          <w:bCs/>
        </w:rPr>
        <w:t>Health and Safety practices criterion 32</w:t>
      </w:r>
    </w:p>
    <w:p w14:paraId="6EF09612" w14:textId="77777777" w:rsidR="0059166A" w:rsidRDefault="0059166A" w:rsidP="0059166A">
      <w:pPr>
        <w:rPr>
          <w:rFonts w:cs="Arial"/>
        </w:rPr>
      </w:pPr>
      <w:r w:rsidRPr="0059166A">
        <w:rPr>
          <w:rFonts w:cs="Arial"/>
          <w:bCs/>
        </w:rPr>
        <w:t>A</w:t>
      </w:r>
      <w:r w:rsidRPr="0059166A">
        <w:rPr>
          <w:rFonts w:cs="Arial"/>
        </w:rPr>
        <w:t>ll practicable steps are taken to protect children from exposure to inappropriate material (for example, of an explicitly sexual or violent nature).</w:t>
      </w:r>
    </w:p>
    <w:p w14:paraId="1EBA1C37" w14:textId="77777777" w:rsidR="00404AA2" w:rsidRDefault="002B3A43" w:rsidP="002B3A43">
      <w:pPr>
        <w:rPr>
          <w:rFonts w:eastAsia="Times New Roman" w:cs="Arial"/>
        </w:rPr>
      </w:pPr>
      <w:r>
        <w:rPr>
          <w:rFonts w:eastAsia="Times New Roman" w:cs="Arial"/>
        </w:rPr>
        <w:t xml:space="preserve">See Ministry of Education child abuse information on: </w:t>
      </w:r>
    </w:p>
    <w:p w14:paraId="64D91E34" w14:textId="77777777" w:rsidR="00404AA2" w:rsidRDefault="00E6717E" w:rsidP="002B3A43">
      <w:pPr>
        <w:rPr>
          <w:rFonts w:eastAsia="Times New Roman" w:cs="Arial"/>
        </w:rPr>
      </w:pPr>
      <w:hyperlink r:id="rId10" w:history="1">
        <w:r w:rsidR="00404AA2" w:rsidRPr="00460F8E">
          <w:rPr>
            <w:rStyle w:val="Hyperlink"/>
            <w:rFonts w:eastAsia="Times New Roman" w:cs="Arial"/>
          </w:rPr>
          <w:t>http://www.education.govt.nz/assets/Documents/School/Traumatic-incidents-and-emergencies/MoE-STA-CYFProtocolForReportingActualOrSuspectedChildAbuseNov09Amendment-3-2015.pdf</w:t>
        </w:r>
      </w:hyperlink>
    </w:p>
    <w:p w14:paraId="7868A1E1" w14:textId="77777777" w:rsidR="0079381D" w:rsidRPr="003710D1" w:rsidRDefault="0079381D" w:rsidP="0079381D">
      <w:pPr>
        <w:rPr>
          <w:rFonts w:eastAsia="Times New Roman" w:cs="Arial"/>
        </w:rPr>
      </w:pPr>
      <w:r>
        <w:rPr>
          <w:rFonts w:eastAsia="Times New Roman" w:cs="Arial"/>
        </w:rPr>
        <w:t>Vulnerable Children Act 2014 and associated regulations.</w:t>
      </w:r>
    </w:p>
    <w:p w14:paraId="611731A4" w14:textId="77777777" w:rsidR="000624FA" w:rsidRDefault="000624FA" w:rsidP="000624FA">
      <w:pPr>
        <w:keepNext/>
        <w:keepLines/>
        <w:spacing w:before="240" w:after="240" w:line="240" w:lineRule="auto"/>
        <w:jc w:val="both"/>
        <w:outlineLvl w:val="0"/>
        <w:rPr>
          <w:rFonts w:eastAsia="Times New Roman" w:cs="Arial"/>
          <w:b/>
          <w:bCs/>
          <w:color w:val="365F91"/>
          <w:sz w:val="28"/>
          <w:szCs w:val="28"/>
        </w:rPr>
      </w:pPr>
      <w:r w:rsidRPr="000624FA">
        <w:rPr>
          <w:rFonts w:eastAsia="Times New Roman" w:cs="Arial"/>
          <w:b/>
          <w:bCs/>
          <w:color w:val="365F91"/>
          <w:sz w:val="28"/>
          <w:szCs w:val="28"/>
        </w:rPr>
        <w:t>Impacts of Policy on Staff, Parents, Children</w:t>
      </w:r>
    </w:p>
    <w:p w14:paraId="51D858FD" w14:textId="77777777" w:rsidR="00784E59" w:rsidRPr="00680CB9" w:rsidRDefault="00784E59" w:rsidP="00784E59">
      <w:pPr>
        <w:spacing w:line="260" w:lineRule="atLeast"/>
        <w:jc w:val="both"/>
        <w:rPr>
          <w:rFonts w:cs="Arial"/>
        </w:rPr>
      </w:pPr>
      <w:r>
        <w:rPr>
          <w:rFonts w:cs="Arial"/>
        </w:rPr>
        <w:t xml:space="preserve">Clear procedures will strengthen the ability of staff, parents, and other agencies to adequately </w:t>
      </w:r>
      <w:r w:rsidR="007E6882">
        <w:rPr>
          <w:rFonts w:cs="Arial"/>
        </w:rPr>
        <w:t>respond</w:t>
      </w:r>
      <w:r>
        <w:rPr>
          <w:rFonts w:cs="Arial"/>
        </w:rPr>
        <w:t xml:space="preserve"> to signs of abuse and or neglect.</w:t>
      </w:r>
    </w:p>
    <w:p w14:paraId="73DAB7C6" w14:textId="77777777" w:rsidR="000624FA" w:rsidRDefault="000624FA" w:rsidP="000624FA">
      <w:pPr>
        <w:keepNext/>
        <w:keepLines/>
        <w:spacing w:before="240" w:after="240" w:line="240" w:lineRule="auto"/>
        <w:jc w:val="both"/>
        <w:outlineLvl w:val="0"/>
        <w:rPr>
          <w:rFonts w:eastAsia="Times New Roman" w:cs="Arial"/>
          <w:b/>
          <w:bCs/>
          <w:color w:val="365F91"/>
          <w:sz w:val="28"/>
          <w:szCs w:val="28"/>
        </w:rPr>
      </w:pPr>
      <w:r w:rsidRPr="000624FA">
        <w:rPr>
          <w:rFonts w:eastAsia="Times New Roman" w:cs="Arial"/>
          <w:b/>
          <w:bCs/>
          <w:color w:val="365F91"/>
          <w:sz w:val="28"/>
          <w:szCs w:val="28"/>
        </w:rPr>
        <w:t>Alignment with the</w:t>
      </w:r>
      <w:r w:rsidR="00104854">
        <w:rPr>
          <w:rFonts w:eastAsia="Times New Roman" w:cs="Arial"/>
          <w:b/>
          <w:bCs/>
          <w:color w:val="365F91"/>
          <w:sz w:val="28"/>
          <w:szCs w:val="28"/>
        </w:rPr>
        <w:t xml:space="preserve"> Centre</w:t>
      </w:r>
      <w:r w:rsidRPr="000624FA">
        <w:rPr>
          <w:rFonts w:eastAsia="Times New Roman" w:cs="Arial"/>
          <w:b/>
          <w:bCs/>
          <w:color w:val="365F91"/>
          <w:sz w:val="28"/>
          <w:szCs w:val="28"/>
        </w:rPr>
        <w:t xml:space="preserve"> Philosophy</w:t>
      </w:r>
    </w:p>
    <w:p w14:paraId="28C92D47" w14:textId="77777777" w:rsidR="007E6882" w:rsidRPr="00680CB9" w:rsidRDefault="007E6882" w:rsidP="007E6882">
      <w:pPr>
        <w:spacing w:line="260" w:lineRule="atLeast"/>
        <w:jc w:val="both"/>
        <w:rPr>
          <w:rFonts w:cs="Arial"/>
        </w:rPr>
      </w:pPr>
      <w:r>
        <w:rPr>
          <w:rFonts w:cs="Arial"/>
        </w:rPr>
        <w:t>This policy is aligned with the centre’s philosophy.</w:t>
      </w:r>
    </w:p>
    <w:p w14:paraId="48DACA7E" w14:textId="77777777" w:rsidR="000624FA" w:rsidRDefault="000624FA" w:rsidP="000624FA">
      <w:pPr>
        <w:keepNext/>
        <w:keepLines/>
        <w:spacing w:before="240" w:after="240" w:line="240" w:lineRule="auto"/>
        <w:jc w:val="both"/>
        <w:outlineLvl w:val="0"/>
        <w:rPr>
          <w:rFonts w:eastAsia="Times New Roman" w:cs="Arial"/>
          <w:b/>
          <w:bCs/>
          <w:color w:val="365F91"/>
          <w:sz w:val="28"/>
          <w:szCs w:val="28"/>
        </w:rPr>
      </w:pPr>
      <w:r w:rsidRPr="000624FA">
        <w:rPr>
          <w:rFonts w:eastAsia="Times New Roman" w:cs="Arial"/>
          <w:b/>
          <w:bCs/>
          <w:color w:val="365F91"/>
          <w:sz w:val="28"/>
          <w:szCs w:val="28"/>
        </w:rPr>
        <w:t>Implications and/or Risks</w:t>
      </w:r>
    </w:p>
    <w:p w14:paraId="0C972B7A" w14:textId="77777777" w:rsidR="007E6882" w:rsidRPr="00DD28DD" w:rsidRDefault="007E6882" w:rsidP="007E6882">
      <w:pPr>
        <w:spacing w:line="260" w:lineRule="atLeast"/>
        <w:jc w:val="both"/>
        <w:rPr>
          <w:rFonts w:cs="Arial"/>
          <w:color w:val="000000"/>
        </w:rPr>
      </w:pPr>
      <w:r w:rsidRPr="00DD28DD">
        <w:rPr>
          <w:rFonts w:cs="Arial"/>
          <w:color w:val="000000"/>
        </w:rPr>
        <w:t xml:space="preserve">Failure to </w:t>
      </w:r>
      <w:r>
        <w:rPr>
          <w:rFonts w:cs="Arial"/>
          <w:color w:val="000000"/>
        </w:rPr>
        <w:t>correctly identify and respond to abuse and or neglect can be harmful to the wellbeing of the child and their family/whanau.  It</w:t>
      </w:r>
      <w:r w:rsidRPr="00DD28DD">
        <w:rPr>
          <w:rFonts w:cs="Arial"/>
          <w:color w:val="000000"/>
        </w:rPr>
        <w:t xml:space="preserve"> will also seriously damage the reputation of the centre, its </w:t>
      </w:r>
      <w:proofErr w:type="gramStart"/>
      <w:r w:rsidRPr="00DD28DD">
        <w:rPr>
          <w:rFonts w:cs="Arial"/>
          <w:color w:val="000000"/>
        </w:rPr>
        <w:t>staff</w:t>
      </w:r>
      <w:proofErr w:type="gramEnd"/>
      <w:r w:rsidRPr="00DD28DD">
        <w:rPr>
          <w:rFonts w:cs="Arial"/>
          <w:color w:val="000000"/>
        </w:rPr>
        <w:t xml:space="preserve"> and the reputation of early childhood centres.</w:t>
      </w:r>
    </w:p>
    <w:p w14:paraId="1E6BA9C9" w14:textId="77777777" w:rsidR="000624FA" w:rsidRPr="000624FA" w:rsidRDefault="000624FA" w:rsidP="00104854">
      <w:pPr>
        <w:keepNext/>
        <w:keepLines/>
        <w:spacing w:before="240" w:after="240" w:line="240" w:lineRule="auto"/>
        <w:jc w:val="both"/>
        <w:outlineLvl w:val="0"/>
        <w:rPr>
          <w:rFonts w:eastAsia="Times New Roman" w:cs="Arial"/>
          <w:b/>
          <w:bCs/>
          <w:color w:val="365F91"/>
          <w:sz w:val="28"/>
          <w:szCs w:val="28"/>
        </w:rPr>
      </w:pPr>
      <w:r w:rsidRPr="000624FA">
        <w:rPr>
          <w:rFonts w:eastAsia="Times New Roman" w:cs="Arial"/>
          <w:b/>
          <w:bCs/>
          <w:color w:val="365F91"/>
          <w:sz w:val="28"/>
          <w:szCs w:val="28"/>
        </w:rPr>
        <w:t xml:space="preserve">Implementation </w:t>
      </w:r>
    </w:p>
    <w:p w14:paraId="235D3BEB" w14:textId="77777777" w:rsidR="007E6882" w:rsidRPr="00F606C6" w:rsidRDefault="007E6882" w:rsidP="007E6882">
      <w:pPr>
        <w:keepNext/>
        <w:keepLines/>
        <w:jc w:val="both"/>
        <w:outlineLvl w:val="0"/>
        <w:rPr>
          <w:rFonts w:eastAsia="Times New Roman" w:cs="Arial"/>
          <w:bCs/>
        </w:rPr>
      </w:pPr>
      <w:r w:rsidRPr="00F606C6">
        <w:rPr>
          <w:rFonts w:eastAsia="Times New Roman" w:cs="Arial"/>
          <w:bCs/>
        </w:rPr>
        <w:t xml:space="preserve">We </w:t>
      </w:r>
      <w:r>
        <w:rPr>
          <w:rFonts w:eastAsia="Times New Roman" w:cs="Arial"/>
          <w:bCs/>
        </w:rPr>
        <w:t>build discussions into enrolment procedures and staff trainings/meetings.</w:t>
      </w:r>
    </w:p>
    <w:p w14:paraId="4AD06D2E" w14:textId="77777777" w:rsidR="00E96B04" w:rsidRDefault="00E96B04" w:rsidP="000624FA">
      <w:pPr>
        <w:spacing w:after="0" w:line="240" w:lineRule="auto"/>
        <w:rPr>
          <w:rFonts w:eastAsia="Times New Roman" w:cs="Arial"/>
          <w:sz w:val="24"/>
          <w:szCs w:val="24"/>
          <w:lang w:val="en-US"/>
        </w:rPr>
      </w:pPr>
    </w:p>
    <w:p w14:paraId="38F94A23" w14:textId="77777777" w:rsidR="00916709" w:rsidRDefault="00916709">
      <w:pPr>
        <w:spacing w:after="200" w:line="276" w:lineRule="auto"/>
        <w:rPr>
          <w:rFonts w:eastAsia="Times New Roman" w:cs="Arial"/>
          <w:sz w:val="24"/>
          <w:szCs w:val="24"/>
          <w:lang w:val="en-US"/>
        </w:rPr>
      </w:pPr>
      <w:r>
        <w:rPr>
          <w:rFonts w:eastAsia="Times New Roman" w:cs="Arial"/>
          <w:sz w:val="24"/>
          <w:szCs w:val="24"/>
          <w:lang w:val="en-US"/>
        </w:rPr>
        <w:br w:type="page"/>
      </w:r>
    </w:p>
    <w:p w14:paraId="4E9E050B" w14:textId="77777777" w:rsidR="00916709" w:rsidRDefault="00916709" w:rsidP="00916709">
      <w:pPr>
        <w:pStyle w:val="Heading1"/>
      </w:pPr>
      <w:r>
        <w:t>Responding to a child when the child discloses abuse</w:t>
      </w:r>
    </w:p>
    <w:tbl>
      <w:tblPr>
        <w:tblStyle w:val="TableGrid"/>
        <w:tblW w:w="9180" w:type="dxa"/>
        <w:tblLook w:val="04A0" w:firstRow="1" w:lastRow="0" w:firstColumn="1" w:lastColumn="0" w:noHBand="0" w:noVBand="1"/>
      </w:tblPr>
      <w:tblGrid>
        <w:gridCol w:w="1951"/>
        <w:gridCol w:w="7229"/>
      </w:tblGrid>
      <w:tr w:rsidR="00916709" w14:paraId="43C7ECC3" w14:textId="77777777" w:rsidTr="00784E59">
        <w:tc>
          <w:tcPr>
            <w:tcW w:w="1951" w:type="dxa"/>
          </w:tcPr>
          <w:p w14:paraId="1F345928" w14:textId="77777777" w:rsidR="00916709" w:rsidRPr="0030359B" w:rsidRDefault="00916709" w:rsidP="00916709">
            <w:pPr>
              <w:pStyle w:val="ListParagraph"/>
              <w:numPr>
                <w:ilvl w:val="0"/>
                <w:numId w:val="24"/>
              </w:numPr>
              <w:spacing w:before="60" w:after="60" w:line="240" w:lineRule="auto"/>
              <w:ind w:left="392" w:hanging="154"/>
              <w:rPr>
                <w:sz w:val="20"/>
              </w:rPr>
            </w:pPr>
            <w:r>
              <w:rPr>
                <w:sz w:val="20"/>
              </w:rPr>
              <w:t>Listen to the child</w:t>
            </w:r>
          </w:p>
        </w:tc>
        <w:tc>
          <w:tcPr>
            <w:tcW w:w="7229" w:type="dxa"/>
          </w:tcPr>
          <w:p w14:paraId="364D050F" w14:textId="77777777" w:rsidR="00916709" w:rsidRPr="0030359B" w:rsidRDefault="00916709" w:rsidP="00784E59">
            <w:pPr>
              <w:spacing w:before="60" w:after="60" w:line="240" w:lineRule="auto"/>
              <w:rPr>
                <w:sz w:val="20"/>
              </w:rPr>
            </w:pPr>
            <w:r>
              <w:rPr>
                <w:sz w:val="20"/>
              </w:rPr>
              <w:t>Disclosures by children are often subtle and need to be handled with particular care, including an awareness of the child’s cultural identity and how that affects interpretation of their behaviour and language.</w:t>
            </w:r>
          </w:p>
        </w:tc>
      </w:tr>
      <w:tr w:rsidR="00916709" w14:paraId="4AF8D36D" w14:textId="77777777" w:rsidTr="00784E59">
        <w:tc>
          <w:tcPr>
            <w:tcW w:w="1951" w:type="dxa"/>
          </w:tcPr>
          <w:p w14:paraId="67D2C649" w14:textId="77777777" w:rsidR="00916709" w:rsidRPr="0030359B" w:rsidRDefault="00916709" w:rsidP="00916709">
            <w:pPr>
              <w:pStyle w:val="ListParagraph"/>
              <w:numPr>
                <w:ilvl w:val="0"/>
                <w:numId w:val="24"/>
              </w:numPr>
              <w:spacing w:before="60" w:after="60" w:line="240" w:lineRule="auto"/>
              <w:ind w:left="392" w:hanging="154"/>
              <w:rPr>
                <w:sz w:val="20"/>
              </w:rPr>
            </w:pPr>
            <w:r>
              <w:rPr>
                <w:sz w:val="20"/>
              </w:rPr>
              <w:t>Reassure the child</w:t>
            </w:r>
          </w:p>
        </w:tc>
        <w:tc>
          <w:tcPr>
            <w:tcW w:w="7229" w:type="dxa"/>
          </w:tcPr>
          <w:p w14:paraId="1C0DC95F" w14:textId="77777777" w:rsidR="00916709" w:rsidRDefault="00916709" w:rsidP="00784E59">
            <w:pPr>
              <w:spacing w:before="60" w:after="60" w:line="240" w:lineRule="auto"/>
              <w:rPr>
                <w:sz w:val="20"/>
              </w:rPr>
            </w:pPr>
            <w:r>
              <w:rPr>
                <w:sz w:val="20"/>
              </w:rPr>
              <w:t>Let the child know that they:</w:t>
            </w:r>
          </w:p>
          <w:p w14:paraId="57F2F5BC" w14:textId="77777777" w:rsidR="00916709" w:rsidRDefault="00916709" w:rsidP="00916709">
            <w:pPr>
              <w:pStyle w:val="ListParagraph"/>
              <w:numPr>
                <w:ilvl w:val="0"/>
                <w:numId w:val="25"/>
              </w:numPr>
              <w:spacing w:before="60" w:after="60" w:line="240" w:lineRule="auto"/>
              <w:ind w:left="357" w:hanging="357"/>
              <w:contextualSpacing w:val="0"/>
              <w:rPr>
                <w:sz w:val="20"/>
              </w:rPr>
            </w:pPr>
            <w:r>
              <w:rPr>
                <w:sz w:val="20"/>
              </w:rPr>
              <w:t>Are not in trouble</w:t>
            </w:r>
          </w:p>
          <w:p w14:paraId="1ECA1E4B" w14:textId="77777777" w:rsidR="00916709" w:rsidRPr="0030359B" w:rsidRDefault="00916709" w:rsidP="00916709">
            <w:pPr>
              <w:pStyle w:val="ListParagraph"/>
              <w:numPr>
                <w:ilvl w:val="0"/>
                <w:numId w:val="25"/>
              </w:numPr>
              <w:spacing w:before="60" w:after="60" w:line="240" w:lineRule="auto"/>
              <w:ind w:left="357" w:hanging="357"/>
              <w:contextualSpacing w:val="0"/>
              <w:rPr>
                <w:sz w:val="20"/>
              </w:rPr>
            </w:pPr>
            <w:r>
              <w:rPr>
                <w:sz w:val="20"/>
              </w:rPr>
              <w:t>Have done the right thing</w:t>
            </w:r>
          </w:p>
        </w:tc>
      </w:tr>
      <w:tr w:rsidR="00916709" w14:paraId="5BDB067F" w14:textId="77777777" w:rsidTr="00784E59">
        <w:tc>
          <w:tcPr>
            <w:tcW w:w="1951" w:type="dxa"/>
          </w:tcPr>
          <w:p w14:paraId="46D3CE92" w14:textId="77777777" w:rsidR="00916709" w:rsidRPr="0030359B" w:rsidRDefault="00916709" w:rsidP="00916709">
            <w:pPr>
              <w:pStyle w:val="ListParagraph"/>
              <w:numPr>
                <w:ilvl w:val="0"/>
                <w:numId w:val="24"/>
              </w:numPr>
              <w:spacing w:before="60" w:after="60" w:line="240" w:lineRule="auto"/>
              <w:ind w:left="392" w:hanging="154"/>
              <w:rPr>
                <w:sz w:val="20"/>
              </w:rPr>
            </w:pPr>
            <w:r>
              <w:rPr>
                <w:sz w:val="20"/>
              </w:rPr>
              <w:t xml:space="preserve">Ask open-ended prompts – </w:t>
            </w:r>
            <w:proofErr w:type="spellStart"/>
            <w:r>
              <w:rPr>
                <w:sz w:val="20"/>
              </w:rPr>
              <w:t>eg</w:t>
            </w:r>
            <w:proofErr w:type="spellEnd"/>
            <w:r>
              <w:rPr>
                <w:sz w:val="20"/>
              </w:rPr>
              <w:t>: “what happened next?”</w:t>
            </w:r>
          </w:p>
        </w:tc>
        <w:tc>
          <w:tcPr>
            <w:tcW w:w="7229" w:type="dxa"/>
          </w:tcPr>
          <w:p w14:paraId="46A885F0" w14:textId="77777777" w:rsidR="00916709" w:rsidRDefault="00916709" w:rsidP="00784E59">
            <w:pPr>
              <w:spacing w:before="60" w:after="60" w:line="240" w:lineRule="auto"/>
              <w:rPr>
                <w:sz w:val="20"/>
              </w:rPr>
            </w:pPr>
            <w:r>
              <w:rPr>
                <w:sz w:val="20"/>
              </w:rPr>
              <w:t>Do not interview the child in other words, do not ask questions beyond open prompts for the child to continue)</w:t>
            </w:r>
          </w:p>
          <w:p w14:paraId="4A272C4B" w14:textId="77777777" w:rsidR="00916709" w:rsidRPr="0030359B" w:rsidRDefault="00916709" w:rsidP="00784E59">
            <w:pPr>
              <w:spacing w:before="60" w:after="60" w:line="240" w:lineRule="auto"/>
              <w:rPr>
                <w:sz w:val="20"/>
              </w:rPr>
            </w:pPr>
            <w:r>
              <w:rPr>
                <w:sz w:val="20"/>
              </w:rPr>
              <w:t xml:space="preserve">Do not make promises that cannot be kept, </w:t>
            </w:r>
            <w:proofErr w:type="spellStart"/>
            <w:r>
              <w:rPr>
                <w:sz w:val="20"/>
              </w:rPr>
              <w:t>eg</w:t>
            </w:r>
            <w:proofErr w:type="spellEnd"/>
            <w:r>
              <w:rPr>
                <w:sz w:val="20"/>
              </w:rPr>
              <w:t>: “I will keep you safe now”</w:t>
            </w:r>
          </w:p>
        </w:tc>
      </w:tr>
      <w:tr w:rsidR="00916709" w14:paraId="616B290A" w14:textId="77777777" w:rsidTr="00784E59">
        <w:tc>
          <w:tcPr>
            <w:tcW w:w="1951" w:type="dxa"/>
          </w:tcPr>
          <w:p w14:paraId="7C951A63" w14:textId="77777777" w:rsidR="00916709" w:rsidRPr="0030359B" w:rsidRDefault="00916709" w:rsidP="00916709">
            <w:pPr>
              <w:pStyle w:val="ListParagraph"/>
              <w:numPr>
                <w:ilvl w:val="0"/>
                <w:numId w:val="24"/>
              </w:numPr>
              <w:spacing w:before="60" w:after="60" w:line="240" w:lineRule="auto"/>
              <w:ind w:left="392" w:hanging="154"/>
              <w:rPr>
                <w:sz w:val="20"/>
              </w:rPr>
            </w:pPr>
            <w:r>
              <w:rPr>
                <w:sz w:val="20"/>
              </w:rPr>
              <w:t>If the child is visibly distressed</w:t>
            </w:r>
          </w:p>
        </w:tc>
        <w:tc>
          <w:tcPr>
            <w:tcW w:w="7229" w:type="dxa"/>
          </w:tcPr>
          <w:p w14:paraId="7F224983" w14:textId="77777777" w:rsidR="00916709" w:rsidRPr="0030359B" w:rsidRDefault="00916709" w:rsidP="00784E59">
            <w:pPr>
              <w:spacing w:before="60" w:after="60" w:line="240" w:lineRule="auto"/>
              <w:rPr>
                <w:sz w:val="20"/>
              </w:rPr>
            </w:pPr>
            <w:r>
              <w:rPr>
                <w:sz w:val="20"/>
              </w:rPr>
              <w:t>Provide appropriate reassurance and re-engage in appropriate activities under supervision until they are able to participate in ordinary activities</w:t>
            </w:r>
          </w:p>
        </w:tc>
      </w:tr>
      <w:tr w:rsidR="00916709" w14:paraId="421C658A" w14:textId="77777777" w:rsidTr="00784E59">
        <w:tc>
          <w:tcPr>
            <w:tcW w:w="1951" w:type="dxa"/>
          </w:tcPr>
          <w:p w14:paraId="6712479C" w14:textId="77777777" w:rsidR="00916709" w:rsidRPr="0030359B" w:rsidRDefault="00916709" w:rsidP="00916709">
            <w:pPr>
              <w:pStyle w:val="ListParagraph"/>
              <w:numPr>
                <w:ilvl w:val="0"/>
                <w:numId w:val="24"/>
              </w:numPr>
              <w:spacing w:before="60" w:after="60" w:line="240" w:lineRule="auto"/>
              <w:ind w:left="392" w:hanging="154"/>
              <w:rPr>
                <w:sz w:val="20"/>
              </w:rPr>
            </w:pPr>
            <w:r>
              <w:rPr>
                <w:sz w:val="20"/>
              </w:rPr>
              <w:t>If the child is not in immediate danger</w:t>
            </w:r>
          </w:p>
        </w:tc>
        <w:tc>
          <w:tcPr>
            <w:tcW w:w="7229" w:type="dxa"/>
          </w:tcPr>
          <w:p w14:paraId="435229DA" w14:textId="77777777" w:rsidR="00916709" w:rsidRPr="0030359B" w:rsidRDefault="00916709" w:rsidP="00784E59">
            <w:pPr>
              <w:spacing w:before="60" w:after="60" w:line="240" w:lineRule="auto"/>
              <w:rPr>
                <w:sz w:val="20"/>
              </w:rPr>
            </w:pPr>
            <w:r>
              <w:rPr>
                <w:sz w:val="20"/>
              </w:rPr>
              <w:t>Re-involve the child in ordinary activities and explain what you are going to do next</w:t>
            </w:r>
          </w:p>
        </w:tc>
      </w:tr>
      <w:tr w:rsidR="00916709" w14:paraId="5F1A899C" w14:textId="77777777" w:rsidTr="00784E59">
        <w:tc>
          <w:tcPr>
            <w:tcW w:w="1951" w:type="dxa"/>
          </w:tcPr>
          <w:p w14:paraId="567034B3" w14:textId="77777777" w:rsidR="00916709" w:rsidRPr="0030359B" w:rsidRDefault="00916709" w:rsidP="00916709">
            <w:pPr>
              <w:pStyle w:val="ListParagraph"/>
              <w:numPr>
                <w:ilvl w:val="0"/>
                <w:numId w:val="24"/>
              </w:numPr>
              <w:spacing w:before="60" w:after="60" w:line="240" w:lineRule="auto"/>
              <w:ind w:left="392" w:hanging="154"/>
              <w:rPr>
                <w:sz w:val="20"/>
              </w:rPr>
            </w:pPr>
            <w:r>
              <w:rPr>
                <w:sz w:val="20"/>
              </w:rPr>
              <w:t>If the child is in immediate danger</w:t>
            </w:r>
          </w:p>
        </w:tc>
        <w:tc>
          <w:tcPr>
            <w:tcW w:w="7229" w:type="dxa"/>
          </w:tcPr>
          <w:p w14:paraId="29A2A181" w14:textId="77777777" w:rsidR="00916709" w:rsidRPr="0030359B" w:rsidRDefault="00916709" w:rsidP="00784E59">
            <w:pPr>
              <w:spacing w:before="60" w:after="60" w:line="240" w:lineRule="auto"/>
              <w:rPr>
                <w:sz w:val="20"/>
              </w:rPr>
            </w:pPr>
            <w:r>
              <w:rPr>
                <w:sz w:val="20"/>
              </w:rPr>
              <w:t>Contact the Police immediately (call 111)</w:t>
            </w:r>
          </w:p>
        </w:tc>
      </w:tr>
      <w:tr w:rsidR="00916709" w14:paraId="39BC3037" w14:textId="77777777" w:rsidTr="00784E59">
        <w:tc>
          <w:tcPr>
            <w:tcW w:w="1951" w:type="dxa"/>
          </w:tcPr>
          <w:p w14:paraId="181E04E9" w14:textId="77777777" w:rsidR="00916709" w:rsidRPr="0030359B" w:rsidRDefault="00916709" w:rsidP="00916709">
            <w:pPr>
              <w:pStyle w:val="ListParagraph"/>
              <w:numPr>
                <w:ilvl w:val="0"/>
                <w:numId w:val="24"/>
              </w:numPr>
              <w:spacing w:before="60" w:after="60" w:line="240" w:lineRule="auto"/>
              <w:ind w:left="392" w:hanging="154"/>
              <w:rPr>
                <w:sz w:val="20"/>
              </w:rPr>
            </w:pPr>
            <w:r>
              <w:rPr>
                <w:sz w:val="20"/>
              </w:rPr>
              <w:t>As soon as possible, formally record the disclosure</w:t>
            </w:r>
          </w:p>
        </w:tc>
        <w:tc>
          <w:tcPr>
            <w:tcW w:w="7229" w:type="dxa"/>
          </w:tcPr>
          <w:p w14:paraId="52AF0CF3" w14:textId="77777777" w:rsidR="00916709" w:rsidRDefault="00916709" w:rsidP="00784E59">
            <w:pPr>
              <w:spacing w:before="60" w:after="60" w:line="240" w:lineRule="auto"/>
              <w:rPr>
                <w:sz w:val="20"/>
              </w:rPr>
            </w:pPr>
            <w:r>
              <w:rPr>
                <w:sz w:val="20"/>
              </w:rPr>
              <w:t>Record:</w:t>
            </w:r>
          </w:p>
          <w:p w14:paraId="2090A9DC" w14:textId="77777777" w:rsidR="00916709" w:rsidRDefault="00916709" w:rsidP="00916709">
            <w:pPr>
              <w:pStyle w:val="ListParagraph"/>
              <w:numPr>
                <w:ilvl w:val="0"/>
                <w:numId w:val="26"/>
              </w:numPr>
              <w:spacing w:before="60" w:after="60" w:line="240" w:lineRule="auto"/>
              <w:ind w:left="357" w:hanging="357"/>
              <w:contextualSpacing w:val="0"/>
              <w:rPr>
                <w:sz w:val="20"/>
              </w:rPr>
            </w:pPr>
            <w:r>
              <w:rPr>
                <w:sz w:val="20"/>
              </w:rPr>
              <w:t>Word-for-word what the child said</w:t>
            </w:r>
          </w:p>
          <w:p w14:paraId="68D11FC1" w14:textId="77777777" w:rsidR="00916709" w:rsidRPr="0030359B" w:rsidRDefault="00916709" w:rsidP="00916709">
            <w:pPr>
              <w:pStyle w:val="ListParagraph"/>
              <w:numPr>
                <w:ilvl w:val="0"/>
                <w:numId w:val="26"/>
              </w:numPr>
              <w:spacing w:before="60" w:after="60" w:line="240" w:lineRule="auto"/>
              <w:ind w:left="357" w:hanging="357"/>
              <w:contextualSpacing w:val="0"/>
              <w:rPr>
                <w:sz w:val="20"/>
              </w:rPr>
            </w:pPr>
            <w:r>
              <w:rPr>
                <w:sz w:val="20"/>
              </w:rPr>
              <w:t>The date, time and who was present</w:t>
            </w:r>
          </w:p>
        </w:tc>
      </w:tr>
    </w:tbl>
    <w:p w14:paraId="0392868D" w14:textId="77777777" w:rsidR="00916709" w:rsidRPr="00C62115" w:rsidRDefault="00916709" w:rsidP="00C62115">
      <w:pPr>
        <w:pStyle w:val="Heading2"/>
      </w:pPr>
      <w:r w:rsidRPr="00C62115">
        <w:t xml:space="preserve">Recording and notifying </w:t>
      </w:r>
      <w:proofErr w:type="spellStart"/>
      <w:r w:rsidR="00975011" w:rsidRPr="00975011">
        <w:t>te</w:t>
      </w:r>
      <w:proofErr w:type="spellEnd"/>
      <w:r w:rsidR="00975011" w:rsidRPr="00975011">
        <w:t xml:space="preserve"> </w:t>
      </w:r>
      <w:proofErr w:type="spellStart"/>
      <w:r w:rsidR="00975011" w:rsidRPr="00975011">
        <w:t>oranga</w:t>
      </w:r>
      <w:proofErr w:type="spellEnd"/>
      <w:r w:rsidR="00975011" w:rsidRPr="00975011">
        <w:t xml:space="preserve"> </w:t>
      </w:r>
      <w:proofErr w:type="spellStart"/>
      <w:r w:rsidR="00975011" w:rsidRPr="00975011">
        <w:t>tamariki</w:t>
      </w:r>
      <w:proofErr w:type="spellEnd"/>
      <w:r w:rsidRPr="00C62115">
        <w:t xml:space="preserve"> of suspected child abuse or neglect</w:t>
      </w:r>
    </w:p>
    <w:tbl>
      <w:tblPr>
        <w:tblStyle w:val="TableGrid"/>
        <w:tblW w:w="0" w:type="auto"/>
        <w:tblLook w:val="04A0" w:firstRow="1" w:lastRow="0" w:firstColumn="1" w:lastColumn="0" w:noHBand="0" w:noVBand="1"/>
      </w:tblPr>
      <w:tblGrid>
        <w:gridCol w:w="2990"/>
        <w:gridCol w:w="3025"/>
        <w:gridCol w:w="3001"/>
      </w:tblGrid>
      <w:tr w:rsidR="00916709" w14:paraId="222C61F3" w14:textId="77777777" w:rsidTr="00784E59">
        <w:trPr>
          <w:tblHeader/>
        </w:trPr>
        <w:tc>
          <w:tcPr>
            <w:tcW w:w="3080" w:type="dxa"/>
            <w:shd w:val="clear" w:color="auto" w:fill="F2F2F2" w:themeFill="background1" w:themeFillShade="F2"/>
          </w:tcPr>
          <w:p w14:paraId="27407729" w14:textId="77777777" w:rsidR="00916709" w:rsidRPr="00564233" w:rsidRDefault="00916709" w:rsidP="00784E59">
            <w:pPr>
              <w:spacing w:before="60" w:after="60" w:line="240" w:lineRule="auto"/>
              <w:rPr>
                <w:b/>
                <w:sz w:val="20"/>
              </w:rPr>
            </w:pPr>
            <w:r w:rsidRPr="00564233">
              <w:rPr>
                <w:b/>
                <w:sz w:val="20"/>
              </w:rPr>
              <w:t>What process to follow</w:t>
            </w:r>
          </w:p>
        </w:tc>
        <w:tc>
          <w:tcPr>
            <w:tcW w:w="3081" w:type="dxa"/>
            <w:shd w:val="clear" w:color="auto" w:fill="F2F2F2" w:themeFill="background1" w:themeFillShade="F2"/>
          </w:tcPr>
          <w:p w14:paraId="6F28329D" w14:textId="77777777" w:rsidR="00916709" w:rsidRPr="00564233" w:rsidRDefault="00916709" w:rsidP="00784E59">
            <w:pPr>
              <w:spacing w:before="60" w:after="60" w:line="240" w:lineRule="auto"/>
              <w:rPr>
                <w:b/>
                <w:sz w:val="20"/>
              </w:rPr>
            </w:pPr>
            <w:r w:rsidRPr="00564233">
              <w:rPr>
                <w:b/>
                <w:sz w:val="20"/>
              </w:rPr>
              <w:t xml:space="preserve">For </w:t>
            </w:r>
            <w:proofErr w:type="gramStart"/>
            <w:r w:rsidRPr="00564233">
              <w:rPr>
                <w:b/>
                <w:sz w:val="20"/>
              </w:rPr>
              <w:t>example</w:t>
            </w:r>
            <w:proofErr w:type="gramEnd"/>
          </w:p>
        </w:tc>
        <w:tc>
          <w:tcPr>
            <w:tcW w:w="3081" w:type="dxa"/>
            <w:shd w:val="clear" w:color="auto" w:fill="F2F2F2" w:themeFill="background1" w:themeFillShade="F2"/>
          </w:tcPr>
          <w:p w14:paraId="742A9F40" w14:textId="77777777" w:rsidR="00916709" w:rsidRPr="00564233" w:rsidRDefault="00916709" w:rsidP="00784E59">
            <w:pPr>
              <w:spacing w:before="60" w:after="60" w:line="240" w:lineRule="auto"/>
              <w:rPr>
                <w:b/>
                <w:sz w:val="20"/>
              </w:rPr>
            </w:pPr>
            <w:r w:rsidRPr="00564233">
              <w:rPr>
                <w:b/>
                <w:sz w:val="20"/>
              </w:rPr>
              <w:t>Key considerations</w:t>
            </w:r>
          </w:p>
        </w:tc>
      </w:tr>
      <w:tr w:rsidR="00916709" w14:paraId="5BB024A7" w14:textId="77777777" w:rsidTr="00784E59">
        <w:tc>
          <w:tcPr>
            <w:tcW w:w="3080" w:type="dxa"/>
          </w:tcPr>
          <w:p w14:paraId="1BB658F5" w14:textId="77777777" w:rsidR="00916709" w:rsidRPr="00564233" w:rsidRDefault="00916709" w:rsidP="00916709">
            <w:pPr>
              <w:pStyle w:val="ListParagraph"/>
              <w:numPr>
                <w:ilvl w:val="0"/>
                <w:numId w:val="27"/>
              </w:numPr>
              <w:spacing w:before="60" w:after="60" w:line="240" w:lineRule="auto"/>
              <w:ind w:left="284" w:hanging="102"/>
              <w:rPr>
                <w:sz w:val="20"/>
              </w:rPr>
            </w:pPr>
            <w:r>
              <w:rPr>
                <w:sz w:val="20"/>
              </w:rPr>
              <w:t>Recording</w:t>
            </w:r>
          </w:p>
        </w:tc>
        <w:tc>
          <w:tcPr>
            <w:tcW w:w="3081" w:type="dxa"/>
          </w:tcPr>
          <w:p w14:paraId="3D7F72E4" w14:textId="77777777" w:rsidR="00916709" w:rsidRDefault="00916709" w:rsidP="00784E59">
            <w:pPr>
              <w:spacing w:before="60" w:after="60" w:line="240" w:lineRule="auto"/>
              <w:rPr>
                <w:sz w:val="20"/>
              </w:rPr>
            </w:pPr>
            <w:r>
              <w:rPr>
                <w:sz w:val="20"/>
              </w:rPr>
              <w:t>Formally record:</w:t>
            </w:r>
          </w:p>
          <w:p w14:paraId="5D675E08" w14:textId="77777777" w:rsidR="00916709" w:rsidRDefault="00916709" w:rsidP="00916709">
            <w:pPr>
              <w:pStyle w:val="ListParagraph"/>
              <w:numPr>
                <w:ilvl w:val="0"/>
                <w:numId w:val="28"/>
              </w:numPr>
              <w:spacing w:before="60" w:after="60" w:line="240" w:lineRule="auto"/>
              <w:rPr>
                <w:sz w:val="20"/>
              </w:rPr>
            </w:pPr>
            <w:r>
              <w:rPr>
                <w:sz w:val="20"/>
              </w:rPr>
              <w:t>Anything said by the child</w:t>
            </w:r>
          </w:p>
          <w:p w14:paraId="618F4480" w14:textId="77777777" w:rsidR="00916709" w:rsidRDefault="00916709" w:rsidP="00916709">
            <w:pPr>
              <w:pStyle w:val="ListParagraph"/>
              <w:numPr>
                <w:ilvl w:val="0"/>
                <w:numId w:val="28"/>
              </w:numPr>
              <w:spacing w:before="60" w:after="60" w:line="240" w:lineRule="auto"/>
              <w:rPr>
                <w:sz w:val="20"/>
              </w:rPr>
            </w:pPr>
            <w:r>
              <w:rPr>
                <w:sz w:val="20"/>
              </w:rPr>
              <w:t xml:space="preserve">The date, time, location and the names of any staff that may be </w:t>
            </w:r>
            <w:proofErr w:type="gramStart"/>
            <w:r>
              <w:rPr>
                <w:sz w:val="20"/>
              </w:rPr>
              <w:t>relevant</w:t>
            </w:r>
            <w:proofErr w:type="gramEnd"/>
          </w:p>
          <w:p w14:paraId="5043DC68" w14:textId="77777777" w:rsidR="00916709" w:rsidRDefault="00916709" w:rsidP="00916709">
            <w:pPr>
              <w:pStyle w:val="ListParagraph"/>
              <w:numPr>
                <w:ilvl w:val="0"/>
                <w:numId w:val="28"/>
              </w:numPr>
              <w:spacing w:before="60" w:after="60" w:line="240" w:lineRule="auto"/>
              <w:rPr>
                <w:sz w:val="20"/>
              </w:rPr>
            </w:pPr>
            <w:r>
              <w:rPr>
                <w:sz w:val="20"/>
              </w:rPr>
              <w:t>The factual concerns or observations that have led to the suspicion of abuse or neglect (</w:t>
            </w:r>
            <w:proofErr w:type="spellStart"/>
            <w:r>
              <w:rPr>
                <w:sz w:val="20"/>
              </w:rPr>
              <w:t>eg</w:t>
            </w:r>
            <w:proofErr w:type="spellEnd"/>
            <w:r>
              <w:rPr>
                <w:sz w:val="20"/>
              </w:rPr>
              <w:t xml:space="preserve">: any physical, </w:t>
            </w:r>
            <w:proofErr w:type="gramStart"/>
            <w:r>
              <w:rPr>
                <w:sz w:val="20"/>
              </w:rPr>
              <w:t>behavioural</w:t>
            </w:r>
            <w:proofErr w:type="gramEnd"/>
            <w:r>
              <w:rPr>
                <w:sz w:val="20"/>
              </w:rPr>
              <w:t xml:space="preserve"> or developmental concerns)</w:t>
            </w:r>
          </w:p>
          <w:p w14:paraId="566B6FED" w14:textId="77777777" w:rsidR="00916709" w:rsidRDefault="00916709" w:rsidP="00916709">
            <w:pPr>
              <w:pStyle w:val="ListParagraph"/>
              <w:numPr>
                <w:ilvl w:val="0"/>
                <w:numId w:val="28"/>
              </w:numPr>
              <w:spacing w:before="60" w:after="60" w:line="240" w:lineRule="auto"/>
              <w:rPr>
                <w:sz w:val="20"/>
              </w:rPr>
            </w:pPr>
            <w:r>
              <w:rPr>
                <w:sz w:val="20"/>
              </w:rPr>
              <w:t>The action taken by your centre</w:t>
            </w:r>
          </w:p>
          <w:p w14:paraId="72B1B162" w14:textId="77777777" w:rsidR="00916709" w:rsidRPr="00564233" w:rsidRDefault="00916709" w:rsidP="00916709">
            <w:pPr>
              <w:pStyle w:val="ListParagraph"/>
              <w:numPr>
                <w:ilvl w:val="0"/>
                <w:numId w:val="28"/>
              </w:numPr>
              <w:spacing w:before="60" w:after="60" w:line="240" w:lineRule="auto"/>
              <w:rPr>
                <w:sz w:val="20"/>
              </w:rPr>
            </w:pPr>
            <w:r>
              <w:rPr>
                <w:sz w:val="20"/>
              </w:rPr>
              <w:t>Any other information that may be relevant</w:t>
            </w:r>
          </w:p>
        </w:tc>
        <w:tc>
          <w:tcPr>
            <w:tcW w:w="3081" w:type="dxa"/>
          </w:tcPr>
          <w:p w14:paraId="25EEF816" w14:textId="77777777" w:rsidR="00916709" w:rsidRPr="00564233" w:rsidRDefault="00916709" w:rsidP="00784E59">
            <w:pPr>
              <w:spacing w:before="60" w:after="60" w:line="240" w:lineRule="auto"/>
              <w:rPr>
                <w:sz w:val="20"/>
              </w:rPr>
            </w:pPr>
            <w:r>
              <w:rPr>
                <w:sz w:val="20"/>
              </w:rPr>
              <w:t>Relevant information can inform any future actions</w:t>
            </w:r>
          </w:p>
        </w:tc>
      </w:tr>
      <w:tr w:rsidR="00916709" w14:paraId="4E1CD09C" w14:textId="77777777" w:rsidTr="00784E59">
        <w:tc>
          <w:tcPr>
            <w:tcW w:w="3080" w:type="dxa"/>
          </w:tcPr>
          <w:p w14:paraId="0F7B1182" w14:textId="77777777" w:rsidR="00916709" w:rsidRPr="00564233" w:rsidRDefault="00916709" w:rsidP="00916709">
            <w:pPr>
              <w:pStyle w:val="ListParagraph"/>
              <w:numPr>
                <w:ilvl w:val="0"/>
                <w:numId w:val="27"/>
              </w:numPr>
              <w:spacing w:before="60" w:after="60" w:line="240" w:lineRule="auto"/>
              <w:ind w:left="284" w:hanging="102"/>
              <w:rPr>
                <w:sz w:val="20"/>
              </w:rPr>
            </w:pPr>
            <w:r>
              <w:rPr>
                <w:sz w:val="20"/>
              </w:rPr>
              <w:t>Decision-making</w:t>
            </w:r>
          </w:p>
        </w:tc>
        <w:tc>
          <w:tcPr>
            <w:tcW w:w="3081" w:type="dxa"/>
          </w:tcPr>
          <w:p w14:paraId="7F5B5ED9" w14:textId="77777777" w:rsidR="00916709" w:rsidRPr="00564233" w:rsidRDefault="00916709" w:rsidP="00784E59">
            <w:pPr>
              <w:spacing w:before="60" w:after="60" w:line="240" w:lineRule="auto"/>
              <w:rPr>
                <w:sz w:val="20"/>
              </w:rPr>
            </w:pPr>
            <w:r>
              <w:rPr>
                <w:sz w:val="20"/>
              </w:rPr>
              <w:t>Discuss any concern with the centre manager/supervising teacher or designated person for child protection</w:t>
            </w:r>
          </w:p>
        </w:tc>
        <w:tc>
          <w:tcPr>
            <w:tcW w:w="3081" w:type="dxa"/>
          </w:tcPr>
          <w:p w14:paraId="6F5294A1" w14:textId="77777777" w:rsidR="00916709" w:rsidRPr="00564233" w:rsidRDefault="00916709" w:rsidP="00784E59">
            <w:pPr>
              <w:spacing w:before="60" w:after="60" w:line="240" w:lineRule="auto"/>
              <w:rPr>
                <w:sz w:val="20"/>
              </w:rPr>
            </w:pPr>
            <w:r>
              <w:rPr>
                <w:sz w:val="20"/>
              </w:rPr>
              <w:t>No decisions should be made in isolation</w:t>
            </w:r>
          </w:p>
        </w:tc>
      </w:tr>
      <w:tr w:rsidR="00916709" w14:paraId="7C34B5B2" w14:textId="77777777" w:rsidTr="00784E59">
        <w:tc>
          <w:tcPr>
            <w:tcW w:w="3080" w:type="dxa"/>
          </w:tcPr>
          <w:p w14:paraId="427BCEB5" w14:textId="77777777" w:rsidR="00916709" w:rsidRPr="00564233" w:rsidRDefault="00916709" w:rsidP="00916709">
            <w:pPr>
              <w:pStyle w:val="ListParagraph"/>
              <w:numPr>
                <w:ilvl w:val="0"/>
                <w:numId w:val="27"/>
              </w:numPr>
              <w:spacing w:before="60" w:after="60" w:line="240" w:lineRule="auto"/>
              <w:ind w:left="284" w:hanging="102"/>
              <w:rPr>
                <w:sz w:val="20"/>
              </w:rPr>
            </w:pPr>
            <w:r>
              <w:rPr>
                <w:sz w:val="20"/>
              </w:rPr>
              <w:t>Notifying authorities</w:t>
            </w:r>
          </w:p>
        </w:tc>
        <w:tc>
          <w:tcPr>
            <w:tcW w:w="3081" w:type="dxa"/>
          </w:tcPr>
          <w:p w14:paraId="22B5CE06" w14:textId="77777777" w:rsidR="00916709" w:rsidRDefault="00916709" w:rsidP="00784E59">
            <w:pPr>
              <w:spacing w:before="60" w:after="60" w:line="240" w:lineRule="auto"/>
              <w:rPr>
                <w:sz w:val="20"/>
              </w:rPr>
            </w:pPr>
            <w:r>
              <w:rPr>
                <w:sz w:val="20"/>
              </w:rPr>
              <w:t xml:space="preserve">Notify </w:t>
            </w:r>
            <w:proofErr w:type="spellStart"/>
            <w:r w:rsidR="00975011" w:rsidRPr="00975011">
              <w:rPr>
                <w:sz w:val="20"/>
              </w:rPr>
              <w:t>te</w:t>
            </w:r>
            <w:proofErr w:type="spellEnd"/>
            <w:r w:rsidR="00975011" w:rsidRPr="00975011">
              <w:rPr>
                <w:sz w:val="20"/>
              </w:rPr>
              <w:t xml:space="preserve"> </w:t>
            </w:r>
            <w:proofErr w:type="spellStart"/>
            <w:r w:rsidR="00975011" w:rsidRPr="00975011">
              <w:rPr>
                <w:sz w:val="20"/>
              </w:rPr>
              <w:t>oranga</w:t>
            </w:r>
            <w:proofErr w:type="spellEnd"/>
            <w:r w:rsidR="00975011" w:rsidRPr="00975011">
              <w:rPr>
                <w:sz w:val="20"/>
              </w:rPr>
              <w:t xml:space="preserve"> </w:t>
            </w:r>
            <w:proofErr w:type="spellStart"/>
            <w:r w:rsidR="00975011" w:rsidRPr="00975011">
              <w:rPr>
                <w:sz w:val="20"/>
              </w:rPr>
              <w:t>tamariki</w:t>
            </w:r>
            <w:proofErr w:type="spellEnd"/>
            <w:r w:rsidR="00975011">
              <w:rPr>
                <w:sz w:val="20"/>
              </w:rPr>
              <w:t xml:space="preserve"> </w:t>
            </w:r>
            <w:r>
              <w:rPr>
                <w:sz w:val="20"/>
              </w:rPr>
              <w:t>promptly if there is a belief that a child has been or is likely to be abused or neglected.</w:t>
            </w:r>
          </w:p>
          <w:p w14:paraId="33AD6E9C" w14:textId="77777777" w:rsidR="00916709" w:rsidRDefault="00916709" w:rsidP="00784E59">
            <w:pPr>
              <w:spacing w:before="60" w:after="60" w:line="240" w:lineRule="auto"/>
              <w:rPr>
                <w:sz w:val="20"/>
              </w:rPr>
            </w:pPr>
            <w:r>
              <w:rPr>
                <w:sz w:val="20"/>
              </w:rPr>
              <w:t xml:space="preserve">A phone call to the National Contact Centre (0508 Family / 0508 326459) is the preferential initial contact with </w:t>
            </w:r>
            <w:proofErr w:type="spellStart"/>
            <w:r w:rsidR="00975011" w:rsidRPr="00975011">
              <w:rPr>
                <w:sz w:val="20"/>
              </w:rPr>
              <w:t>te</w:t>
            </w:r>
            <w:proofErr w:type="spellEnd"/>
            <w:r w:rsidR="00975011" w:rsidRPr="00975011">
              <w:rPr>
                <w:sz w:val="20"/>
              </w:rPr>
              <w:t xml:space="preserve"> </w:t>
            </w:r>
            <w:proofErr w:type="spellStart"/>
            <w:r w:rsidR="00975011" w:rsidRPr="00975011">
              <w:rPr>
                <w:sz w:val="20"/>
              </w:rPr>
              <w:t>oranga</w:t>
            </w:r>
            <w:proofErr w:type="spellEnd"/>
            <w:r w:rsidR="00975011" w:rsidRPr="00975011">
              <w:rPr>
                <w:sz w:val="20"/>
              </w:rPr>
              <w:t xml:space="preserve"> </w:t>
            </w:r>
            <w:proofErr w:type="spellStart"/>
            <w:r w:rsidR="00975011" w:rsidRPr="00975011">
              <w:rPr>
                <w:sz w:val="20"/>
              </w:rPr>
              <w:t>tamariki</w:t>
            </w:r>
            <w:proofErr w:type="spellEnd"/>
            <w:r>
              <w:rPr>
                <w:sz w:val="20"/>
              </w:rPr>
              <w:t xml:space="preserve"> as this enables both parties to discuss the nature of the concerns and appropriate response options.</w:t>
            </w:r>
          </w:p>
          <w:p w14:paraId="1F791384" w14:textId="77777777" w:rsidR="00916709" w:rsidRDefault="00916709" w:rsidP="00784E59">
            <w:pPr>
              <w:spacing w:before="60" w:after="60" w:line="240" w:lineRule="auto"/>
              <w:rPr>
                <w:sz w:val="20"/>
              </w:rPr>
            </w:pPr>
            <w:r>
              <w:rPr>
                <w:sz w:val="20"/>
              </w:rPr>
              <w:t xml:space="preserve">Phone: </w:t>
            </w:r>
            <w:r w:rsidRPr="00F17BBB">
              <w:rPr>
                <w:sz w:val="20"/>
              </w:rPr>
              <w:t>0508 Family / 0508 326459</w:t>
            </w:r>
          </w:p>
          <w:p w14:paraId="02EE7551" w14:textId="77777777" w:rsidR="00916709" w:rsidRDefault="00916709" w:rsidP="00784E59">
            <w:pPr>
              <w:spacing w:before="60" w:after="60" w:line="240" w:lineRule="auto"/>
              <w:rPr>
                <w:sz w:val="20"/>
              </w:rPr>
            </w:pPr>
            <w:r>
              <w:rPr>
                <w:sz w:val="20"/>
              </w:rPr>
              <w:t>Fax: 09 914 1211</w:t>
            </w:r>
          </w:p>
          <w:p w14:paraId="1117470C" w14:textId="77777777" w:rsidR="00916709" w:rsidRPr="00564233" w:rsidRDefault="00916709" w:rsidP="00784E59">
            <w:pPr>
              <w:spacing w:before="60" w:after="60" w:line="240" w:lineRule="auto"/>
              <w:rPr>
                <w:sz w:val="20"/>
              </w:rPr>
            </w:pPr>
            <w:r>
              <w:rPr>
                <w:sz w:val="20"/>
              </w:rPr>
              <w:t xml:space="preserve">e-mail: </w:t>
            </w:r>
            <w:r w:rsidR="009C26FD">
              <w:rPr>
                <w:rStyle w:val="Hyperlink"/>
                <w:sz w:val="20"/>
              </w:rPr>
              <w:t>contact@ot.govt.nz</w:t>
            </w:r>
          </w:p>
        </w:tc>
        <w:tc>
          <w:tcPr>
            <w:tcW w:w="3081" w:type="dxa"/>
          </w:tcPr>
          <w:p w14:paraId="450D47B1" w14:textId="77777777" w:rsidR="00916709" w:rsidRDefault="00975011" w:rsidP="00784E59">
            <w:pPr>
              <w:spacing w:before="60" w:after="60" w:line="240" w:lineRule="auto"/>
              <w:rPr>
                <w:sz w:val="20"/>
              </w:rPr>
            </w:pPr>
            <w:proofErr w:type="spellStart"/>
            <w:r w:rsidRPr="00975011">
              <w:rPr>
                <w:sz w:val="20"/>
              </w:rPr>
              <w:t>te</w:t>
            </w:r>
            <w:proofErr w:type="spellEnd"/>
            <w:r w:rsidRPr="00975011">
              <w:rPr>
                <w:sz w:val="20"/>
              </w:rPr>
              <w:t xml:space="preserve"> </w:t>
            </w:r>
            <w:proofErr w:type="spellStart"/>
            <w:r w:rsidRPr="00975011">
              <w:rPr>
                <w:sz w:val="20"/>
              </w:rPr>
              <w:t>oranga</w:t>
            </w:r>
            <w:proofErr w:type="spellEnd"/>
            <w:r w:rsidRPr="00975011">
              <w:rPr>
                <w:sz w:val="20"/>
              </w:rPr>
              <w:t xml:space="preserve"> </w:t>
            </w:r>
            <w:proofErr w:type="spellStart"/>
            <w:r w:rsidRPr="00975011">
              <w:rPr>
                <w:sz w:val="20"/>
              </w:rPr>
              <w:t>tamariki</w:t>
            </w:r>
            <w:proofErr w:type="spellEnd"/>
            <w:r>
              <w:rPr>
                <w:sz w:val="20"/>
              </w:rPr>
              <w:t xml:space="preserve"> </w:t>
            </w:r>
            <w:r w:rsidR="00916709">
              <w:rPr>
                <w:sz w:val="20"/>
              </w:rPr>
              <w:t>will:</w:t>
            </w:r>
          </w:p>
          <w:p w14:paraId="298421DA" w14:textId="77777777" w:rsidR="00916709" w:rsidRDefault="00916709" w:rsidP="00916709">
            <w:pPr>
              <w:pStyle w:val="ListParagraph"/>
              <w:numPr>
                <w:ilvl w:val="0"/>
                <w:numId w:val="29"/>
              </w:numPr>
              <w:spacing w:before="60" w:after="60" w:line="240" w:lineRule="auto"/>
              <w:rPr>
                <w:sz w:val="20"/>
              </w:rPr>
            </w:pPr>
            <w:r>
              <w:rPr>
                <w:sz w:val="20"/>
              </w:rPr>
              <w:t>Make the decision to inform the parents or caregivers in consultation with your centre</w:t>
            </w:r>
          </w:p>
          <w:p w14:paraId="4D1365C9" w14:textId="77777777" w:rsidR="00916709" w:rsidRPr="00F17BBB" w:rsidRDefault="00916709" w:rsidP="00916709">
            <w:pPr>
              <w:pStyle w:val="ListParagraph"/>
              <w:numPr>
                <w:ilvl w:val="0"/>
                <w:numId w:val="29"/>
              </w:numPr>
              <w:spacing w:before="60" w:after="60" w:line="240" w:lineRule="auto"/>
              <w:rPr>
                <w:sz w:val="20"/>
              </w:rPr>
            </w:pPr>
            <w:r>
              <w:rPr>
                <w:sz w:val="20"/>
              </w:rPr>
              <w:t>Advise what, if any, immediate action may be appropriate, including referring the concern to the Police</w:t>
            </w:r>
          </w:p>
        </w:tc>
      </w:tr>
      <w:tr w:rsidR="00916709" w14:paraId="186F6B9C" w14:textId="77777777" w:rsidTr="00784E59">
        <w:tc>
          <w:tcPr>
            <w:tcW w:w="3080" w:type="dxa"/>
          </w:tcPr>
          <w:p w14:paraId="0D2B5A2A" w14:textId="77777777" w:rsidR="00916709" w:rsidRPr="00564233" w:rsidRDefault="00916709" w:rsidP="00CB4ADB">
            <w:pPr>
              <w:pStyle w:val="ListParagraph"/>
              <w:numPr>
                <w:ilvl w:val="0"/>
                <w:numId w:val="27"/>
              </w:numPr>
              <w:spacing w:before="60" w:after="60" w:line="240" w:lineRule="auto"/>
              <w:ind w:left="284" w:hanging="102"/>
              <w:rPr>
                <w:sz w:val="20"/>
              </w:rPr>
            </w:pPr>
            <w:r>
              <w:rPr>
                <w:sz w:val="20"/>
              </w:rPr>
              <w:t xml:space="preserve">Following the advice of </w:t>
            </w:r>
            <w:r w:rsidR="00CB4ADB">
              <w:rPr>
                <w:sz w:val="20"/>
              </w:rPr>
              <w:t xml:space="preserve">Te </w:t>
            </w:r>
            <w:proofErr w:type="spellStart"/>
            <w:r w:rsidR="00CB4ADB">
              <w:rPr>
                <w:sz w:val="20"/>
              </w:rPr>
              <w:t>Oranga</w:t>
            </w:r>
            <w:proofErr w:type="spellEnd"/>
            <w:r w:rsidR="00CB4ADB">
              <w:rPr>
                <w:sz w:val="20"/>
              </w:rPr>
              <w:t xml:space="preserve"> Tamariki</w:t>
            </w:r>
          </w:p>
        </w:tc>
        <w:tc>
          <w:tcPr>
            <w:tcW w:w="3081" w:type="dxa"/>
          </w:tcPr>
          <w:p w14:paraId="532EB155" w14:textId="77777777" w:rsidR="00916709" w:rsidRPr="00564233" w:rsidRDefault="00975011" w:rsidP="00784E59">
            <w:pPr>
              <w:spacing w:before="60" w:after="60" w:line="240" w:lineRule="auto"/>
              <w:rPr>
                <w:sz w:val="20"/>
              </w:rPr>
            </w:pPr>
            <w:proofErr w:type="spellStart"/>
            <w:r w:rsidRPr="00975011">
              <w:rPr>
                <w:sz w:val="20"/>
              </w:rPr>
              <w:t>te</w:t>
            </w:r>
            <w:proofErr w:type="spellEnd"/>
            <w:r w:rsidRPr="00975011">
              <w:rPr>
                <w:sz w:val="20"/>
              </w:rPr>
              <w:t xml:space="preserve"> </w:t>
            </w:r>
            <w:proofErr w:type="spellStart"/>
            <w:r w:rsidRPr="00975011">
              <w:rPr>
                <w:sz w:val="20"/>
              </w:rPr>
              <w:t>oranga</w:t>
            </w:r>
            <w:proofErr w:type="spellEnd"/>
            <w:r w:rsidRPr="00975011">
              <w:rPr>
                <w:sz w:val="20"/>
              </w:rPr>
              <w:t xml:space="preserve"> </w:t>
            </w:r>
            <w:proofErr w:type="spellStart"/>
            <w:r w:rsidRPr="00975011">
              <w:rPr>
                <w:sz w:val="20"/>
              </w:rPr>
              <w:t>tamariki</w:t>
            </w:r>
            <w:proofErr w:type="spellEnd"/>
            <w:r w:rsidR="00916709">
              <w:rPr>
                <w:sz w:val="20"/>
              </w:rPr>
              <w:t xml:space="preserve"> advice will include what, if any, immediate action may be appropriate, including referring the concern to the Police</w:t>
            </w:r>
          </w:p>
        </w:tc>
        <w:tc>
          <w:tcPr>
            <w:tcW w:w="3081" w:type="dxa"/>
          </w:tcPr>
          <w:p w14:paraId="4155ECEF" w14:textId="77777777" w:rsidR="00916709" w:rsidRPr="00564233" w:rsidRDefault="00975011" w:rsidP="00784E59">
            <w:pPr>
              <w:spacing w:before="60" w:after="60" w:line="240" w:lineRule="auto"/>
              <w:rPr>
                <w:sz w:val="20"/>
              </w:rPr>
            </w:pPr>
            <w:proofErr w:type="spellStart"/>
            <w:r w:rsidRPr="00975011">
              <w:rPr>
                <w:sz w:val="20"/>
              </w:rPr>
              <w:t>te</w:t>
            </w:r>
            <w:proofErr w:type="spellEnd"/>
            <w:r w:rsidRPr="00975011">
              <w:rPr>
                <w:sz w:val="20"/>
              </w:rPr>
              <w:t xml:space="preserve"> </w:t>
            </w:r>
            <w:proofErr w:type="spellStart"/>
            <w:r w:rsidRPr="00975011">
              <w:rPr>
                <w:sz w:val="20"/>
              </w:rPr>
              <w:t>oranga</w:t>
            </w:r>
            <w:proofErr w:type="spellEnd"/>
            <w:r w:rsidRPr="00975011">
              <w:rPr>
                <w:sz w:val="20"/>
              </w:rPr>
              <w:t xml:space="preserve"> </w:t>
            </w:r>
            <w:proofErr w:type="spellStart"/>
            <w:r w:rsidRPr="00975011">
              <w:rPr>
                <w:sz w:val="20"/>
              </w:rPr>
              <w:t>tamariki</w:t>
            </w:r>
            <w:proofErr w:type="spellEnd"/>
            <w:r w:rsidR="00916709">
              <w:rPr>
                <w:sz w:val="20"/>
              </w:rPr>
              <w:t xml:space="preserve"> is responsible for looking into the situation to find out what may be happening, whether they need to work with the family or to put them in touch with people in their community who can help</w:t>
            </w:r>
          </w:p>
        </w:tc>
      </w:tr>
      <w:tr w:rsidR="00916709" w14:paraId="42F11D10" w14:textId="77777777" w:rsidTr="00784E59">
        <w:tc>
          <w:tcPr>
            <w:tcW w:w="3080" w:type="dxa"/>
          </w:tcPr>
          <w:p w14:paraId="058010E6" w14:textId="77777777" w:rsidR="00916709" w:rsidRPr="00564233" w:rsidRDefault="00916709" w:rsidP="00916709">
            <w:pPr>
              <w:pStyle w:val="ListParagraph"/>
              <w:numPr>
                <w:ilvl w:val="0"/>
                <w:numId w:val="27"/>
              </w:numPr>
              <w:spacing w:before="60" w:after="60" w:line="240" w:lineRule="auto"/>
              <w:ind w:left="284" w:hanging="102"/>
              <w:rPr>
                <w:sz w:val="20"/>
              </w:rPr>
            </w:pPr>
            <w:r>
              <w:rPr>
                <w:sz w:val="20"/>
              </w:rPr>
              <w:t>Storing relevant information</w:t>
            </w:r>
          </w:p>
        </w:tc>
        <w:tc>
          <w:tcPr>
            <w:tcW w:w="3081" w:type="dxa"/>
          </w:tcPr>
          <w:p w14:paraId="1D14F723" w14:textId="77777777" w:rsidR="00916709" w:rsidRDefault="00916709" w:rsidP="00784E59">
            <w:pPr>
              <w:spacing w:before="60" w:after="60" w:line="240" w:lineRule="auto"/>
              <w:rPr>
                <w:sz w:val="20"/>
              </w:rPr>
            </w:pPr>
            <w:r>
              <w:rPr>
                <w:sz w:val="20"/>
              </w:rPr>
              <w:t>Securely store:</w:t>
            </w:r>
          </w:p>
          <w:p w14:paraId="4859BA4E" w14:textId="77777777" w:rsidR="00916709" w:rsidRDefault="00916709" w:rsidP="00916709">
            <w:pPr>
              <w:pStyle w:val="ListParagraph"/>
              <w:numPr>
                <w:ilvl w:val="0"/>
                <w:numId w:val="30"/>
              </w:numPr>
              <w:spacing w:before="60" w:after="60" w:line="240" w:lineRule="auto"/>
              <w:rPr>
                <w:sz w:val="20"/>
              </w:rPr>
            </w:pPr>
            <w:r>
              <w:rPr>
                <w:sz w:val="20"/>
              </w:rPr>
              <w:t>The record of the concern</w:t>
            </w:r>
          </w:p>
          <w:p w14:paraId="354D0BD7" w14:textId="77777777" w:rsidR="00916709" w:rsidRDefault="00916709" w:rsidP="00916709">
            <w:pPr>
              <w:pStyle w:val="ListParagraph"/>
              <w:numPr>
                <w:ilvl w:val="0"/>
                <w:numId w:val="30"/>
              </w:numPr>
              <w:spacing w:before="60" w:after="60" w:line="240" w:lineRule="auto"/>
              <w:rPr>
                <w:sz w:val="20"/>
              </w:rPr>
            </w:pPr>
            <w:r>
              <w:rPr>
                <w:sz w:val="20"/>
              </w:rPr>
              <w:t>A record of any related discussions, including copies of correspondence where appropriate</w:t>
            </w:r>
          </w:p>
          <w:p w14:paraId="67CC1836" w14:textId="77777777" w:rsidR="00916709" w:rsidRDefault="00916709" w:rsidP="00916709">
            <w:pPr>
              <w:pStyle w:val="ListParagraph"/>
              <w:numPr>
                <w:ilvl w:val="0"/>
                <w:numId w:val="30"/>
              </w:numPr>
              <w:spacing w:before="60" w:after="60" w:line="240" w:lineRule="auto"/>
              <w:rPr>
                <w:sz w:val="20"/>
              </w:rPr>
            </w:pPr>
            <w:r>
              <w:rPr>
                <w:sz w:val="20"/>
              </w:rPr>
              <w:t>A record of any advice received</w:t>
            </w:r>
          </w:p>
          <w:p w14:paraId="1BC9B90B" w14:textId="77777777" w:rsidR="00916709" w:rsidRDefault="00916709" w:rsidP="00916709">
            <w:pPr>
              <w:pStyle w:val="ListParagraph"/>
              <w:numPr>
                <w:ilvl w:val="0"/>
                <w:numId w:val="30"/>
              </w:numPr>
              <w:spacing w:before="60" w:after="60" w:line="240" w:lineRule="auto"/>
              <w:rPr>
                <w:sz w:val="20"/>
              </w:rPr>
            </w:pPr>
            <w:r>
              <w:rPr>
                <w:sz w:val="20"/>
              </w:rPr>
              <w:t>The action your centre took, including any rationale</w:t>
            </w:r>
          </w:p>
          <w:p w14:paraId="24CCA447" w14:textId="77777777" w:rsidR="00916709" w:rsidRPr="00F17BBB" w:rsidRDefault="00916709" w:rsidP="00916709">
            <w:pPr>
              <w:pStyle w:val="ListParagraph"/>
              <w:numPr>
                <w:ilvl w:val="0"/>
                <w:numId w:val="30"/>
              </w:numPr>
              <w:spacing w:before="60" w:after="60" w:line="240" w:lineRule="auto"/>
              <w:rPr>
                <w:sz w:val="20"/>
              </w:rPr>
            </w:pPr>
            <w:r>
              <w:rPr>
                <w:sz w:val="20"/>
              </w:rPr>
              <w:t>This concern with any earlier concerns, if the notification is based on an accumulation of concerns rather than a specific incident</w:t>
            </w:r>
          </w:p>
        </w:tc>
        <w:tc>
          <w:tcPr>
            <w:tcW w:w="3081" w:type="dxa"/>
          </w:tcPr>
          <w:p w14:paraId="59C703FE" w14:textId="77777777" w:rsidR="00916709" w:rsidRPr="00564233" w:rsidRDefault="00916709" w:rsidP="00784E59">
            <w:pPr>
              <w:spacing w:before="60" w:after="60" w:line="240" w:lineRule="auto"/>
              <w:rPr>
                <w:sz w:val="20"/>
              </w:rPr>
            </w:pPr>
            <w:r>
              <w:rPr>
                <w:sz w:val="20"/>
              </w:rPr>
              <w:t>Records assist in identifying patterns</w:t>
            </w:r>
          </w:p>
        </w:tc>
      </w:tr>
    </w:tbl>
    <w:p w14:paraId="36F4B6F8" w14:textId="77777777" w:rsidR="00916709" w:rsidRDefault="00916709" w:rsidP="00916709"/>
    <w:p w14:paraId="651C1EDC" w14:textId="77777777" w:rsidR="00966054" w:rsidRDefault="00966054" w:rsidP="002F6251">
      <w:pPr>
        <w:spacing w:after="200" w:line="276" w:lineRule="auto"/>
        <w:rPr>
          <w:rFonts w:ascii="Times New Roman" w:eastAsia="Times New Roman" w:hAnsi="Times New Roman" w:cs="Times New Roman"/>
          <w:sz w:val="24"/>
          <w:szCs w:val="24"/>
          <w:lang w:eastAsia="en-NZ"/>
        </w:rPr>
      </w:pPr>
    </w:p>
    <w:p w14:paraId="02D8C4CD" w14:textId="77777777" w:rsidR="00966054" w:rsidRDefault="00966054" w:rsidP="002F6251">
      <w:pPr>
        <w:spacing w:after="200" w:line="276" w:lineRule="auto"/>
        <w:rPr>
          <w:rFonts w:ascii="Times New Roman" w:eastAsia="Times New Roman" w:hAnsi="Times New Roman" w:cs="Times New Roman"/>
          <w:sz w:val="24"/>
          <w:szCs w:val="24"/>
          <w:lang w:eastAsia="en-NZ"/>
        </w:rPr>
      </w:pPr>
    </w:p>
    <w:p w14:paraId="5102AF02" w14:textId="77777777" w:rsidR="00A8572F" w:rsidRDefault="00A8572F" w:rsidP="002F6251">
      <w:pPr>
        <w:spacing w:after="200" w:line="276"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Completed Feb 2016</w:t>
      </w:r>
      <w:r w:rsidR="00871F44">
        <w:rPr>
          <w:rFonts w:ascii="Times New Roman" w:eastAsia="Times New Roman" w:hAnsi="Times New Roman" w:cs="Times New Roman"/>
          <w:sz w:val="24"/>
          <w:szCs w:val="24"/>
          <w:lang w:eastAsia="en-NZ"/>
        </w:rPr>
        <w:tab/>
      </w:r>
      <w:r w:rsidR="00871F44">
        <w:rPr>
          <w:rFonts w:ascii="Times New Roman" w:eastAsia="Times New Roman" w:hAnsi="Times New Roman" w:cs="Times New Roman"/>
          <w:sz w:val="24"/>
          <w:szCs w:val="24"/>
          <w:lang w:eastAsia="en-NZ"/>
        </w:rPr>
        <w:tab/>
      </w:r>
      <w:r w:rsidR="00871F44">
        <w:rPr>
          <w:rFonts w:ascii="Times New Roman" w:eastAsia="Times New Roman" w:hAnsi="Times New Roman" w:cs="Times New Roman"/>
          <w:sz w:val="24"/>
          <w:szCs w:val="24"/>
          <w:lang w:eastAsia="en-NZ"/>
        </w:rPr>
        <w:tab/>
      </w:r>
      <w:r w:rsidR="00966054">
        <w:rPr>
          <w:noProof/>
          <w:lang w:eastAsia="en-NZ"/>
        </w:rPr>
        <w:drawing>
          <wp:anchor distT="0" distB="0" distL="114300" distR="114300" simplePos="0" relativeHeight="251659264" behindDoc="1" locked="0" layoutInCell="1" allowOverlap="0" wp14:anchorId="236043AE" wp14:editId="3F11355D">
            <wp:simplePos x="0" y="0"/>
            <wp:positionH relativeFrom="page">
              <wp:posOffset>847725</wp:posOffset>
            </wp:positionH>
            <wp:positionV relativeFrom="margin">
              <wp:align>top</wp:align>
            </wp:positionV>
            <wp:extent cx="5610225" cy="7241540"/>
            <wp:effectExtent l="0" t="0" r="9525" b="0"/>
            <wp:wrapTight wrapText="bothSides">
              <wp:wrapPolygon edited="0">
                <wp:start x="0" y="0"/>
                <wp:lineTo x="0" y="21536"/>
                <wp:lineTo x="21563" y="21536"/>
                <wp:lineTo x="21563"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5610225" cy="72415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lang w:eastAsia="en-NZ"/>
        </w:rPr>
        <w:t>Completed Jan 2016</w:t>
      </w:r>
    </w:p>
    <w:p w14:paraId="6F00C4F4" w14:textId="77777777" w:rsidR="00CB4ADB" w:rsidRDefault="00966054" w:rsidP="00871F44">
      <w:pPr>
        <w:spacing w:after="200" w:line="276"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Reviewed January 2017</w:t>
      </w:r>
      <w:r w:rsidR="00871F44">
        <w:rPr>
          <w:rFonts w:ascii="Times New Roman" w:eastAsia="Times New Roman" w:hAnsi="Times New Roman" w:cs="Times New Roman"/>
          <w:sz w:val="24"/>
          <w:szCs w:val="24"/>
          <w:lang w:eastAsia="en-NZ"/>
        </w:rPr>
        <w:tab/>
      </w:r>
      <w:r w:rsidR="00871F44">
        <w:rPr>
          <w:rFonts w:ascii="Times New Roman" w:eastAsia="Times New Roman" w:hAnsi="Times New Roman" w:cs="Times New Roman"/>
          <w:sz w:val="24"/>
          <w:szCs w:val="24"/>
          <w:lang w:eastAsia="en-NZ"/>
        </w:rPr>
        <w:tab/>
      </w:r>
      <w:r w:rsidR="00CB4ADB">
        <w:rPr>
          <w:rFonts w:ascii="Times New Roman" w:eastAsia="Times New Roman" w:hAnsi="Times New Roman" w:cs="Times New Roman"/>
          <w:sz w:val="24"/>
          <w:szCs w:val="24"/>
          <w:lang w:eastAsia="en-NZ"/>
        </w:rPr>
        <w:t>Reviewed March 2018</w:t>
      </w:r>
    </w:p>
    <w:p w14:paraId="0B90C4B2" w14:textId="77777777" w:rsidR="00966054" w:rsidRDefault="00966054" w:rsidP="002F6251">
      <w:pPr>
        <w:spacing w:after="200" w:line="276"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Reviewed annually</w:t>
      </w:r>
    </w:p>
    <w:p w14:paraId="4BD6A479" w14:textId="77777777" w:rsidR="00966054" w:rsidRPr="00F14D80" w:rsidRDefault="00966054" w:rsidP="002F6251">
      <w:pPr>
        <w:spacing w:after="200" w:line="276"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Sign:  Emma Reichenbach</w:t>
      </w:r>
    </w:p>
    <w:sectPr w:rsidR="00966054" w:rsidRPr="00F14D8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58663" w14:textId="77777777" w:rsidR="00E6717E" w:rsidRDefault="00E6717E" w:rsidP="00010871">
      <w:pPr>
        <w:spacing w:after="0" w:line="240" w:lineRule="auto"/>
      </w:pPr>
      <w:r>
        <w:separator/>
      </w:r>
    </w:p>
  </w:endnote>
  <w:endnote w:type="continuationSeparator" w:id="0">
    <w:p w14:paraId="6AC7A1DB" w14:textId="77777777" w:rsidR="00E6717E" w:rsidRDefault="00E6717E" w:rsidP="0001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265251"/>
      <w:docPartObj>
        <w:docPartGallery w:val="Page Numbers (Bottom of Page)"/>
        <w:docPartUnique/>
      </w:docPartObj>
    </w:sdtPr>
    <w:sdtEndPr>
      <w:rPr>
        <w:noProof/>
      </w:rPr>
    </w:sdtEndPr>
    <w:sdtContent>
      <w:p w14:paraId="20FAB9EC" w14:textId="77777777" w:rsidR="00871F44" w:rsidRDefault="00871F44">
        <w:pPr>
          <w:pStyle w:val="Footer"/>
          <w:jc w:val="right"/>
        </w:pPr>
        <w:r>
          <w:fldChar w:fldCharType="begin"/>
        </w:r>
        <w:r>
          <w:instrText xml:space="preserve"> PAGE   \* MERGEFORMAT </w:instrText>
        </w:r>
        <w:r>
          <w:fldChar w:fldCharType="separate"/>
        </w:r>
        <w:r w:rsidR="004C5F9F">
          <w:rPr>
            <w:noProof/>
          </w:rPr>
          <w:t>1</w:t>
        </w:r>
        <w:r>
          <w:rPr>
            <w:noProof/>
          </w:rPr>
          <w:fldChar w:fldCharType="end"/>
        </w:r>
      </w:p>
    </w:sdtContent>
  </w:sdt>
  <w:p w14:paraId="4DBB45D6" w14:textId="77777777" w:rsidR="00784E59" w:rsidRDefault="00871F44" w:rsidP="00871F44">
    <w:pPr>
      <w:pStyle w:val="Footer"/>
      <w:rPr>
        <w:b/>
      </w:rPr>
    </w:pPr>
    <w:r>
      <w:rPr>
        <w:b/>
      </w:rPr>
      <w:t>Child Protection</w:t>
    </w:r>
  </w:p>
  <w:p w14:paraId="2472F7F0" w14:textId="77777777" w:rsidR="00871F44" w:rsidRPr="00A8572F" w:rsidRDefault="00871F44" w:rsidP="00871F44">
    <w:pPr>
      <w:pStyle w:val="Footer"/>
      <w:rPr>
        <w:b/>
      </w:rPr>
    </w:pPr>
    <w:r>
      <w:rPr>
        <w:b/>
      </w:rPr>
      <w:t>Reviewed October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A060C" w14:textId="77777777" w:rsidR="00E6717E" w:rsidRDefault="00E6717E" w:rsidP="00010871">
      <w:pPr>
        <w:spacing w:after="0" w:line="240" w:lineRule="auto"/>
      </w:pPr>
      <w:r>
        <w:separator/>
      </w:r>
    </w:p>
  </w:footnote>
  <w:footnote w:type="continuationSeparator" w:id="0">
    <w:p w14:paraId="213AF168" w14:textId="77777777" w:rsidR="00E6717E" w:rsidRDefault="00E6717E" w:rsidP="00010871">
      <w:pPr>
        <w:spacing w:after="0" w:line="240" w:lineRule="auto"/>
      </w:pPr>
      <w:r>
        <w:continuationSeparator/>
      </w:r>
    </w:p>
  </w:footnote>
  <w:footnote w:id="1">
    <w:p w14:paraId="401425F0" w14:textId="77777777" w:rsidR="00404AA2" w:rsidRDefault="00404AA2">
      <w:pPr>
        <w:pStyle w:val="FootnoteText"/>
      </w:pPr>
      <w:r>
        <w:rPr>
          <w:rStyle w:val="FootnoteReference"/>
        </w:rPr>
        <w:footnoteRef/>
      </w:r>
      <w:r>
        <w:t xml:space="preserve"> Section 2, </w:t>
      </w:r>
      <w:r w:rsidR="00975011" w:rsidRPr="00975011">
        <w:t>te oranga tamariki</w:t>
      </w:r>
      <w:r w:rsidR="00975011">
        <w:t xml:space="preserve"> </w:t>
      </w:r>
      <w:r>
        <w:t xml:space="preserve">1989.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484"/>
      </v:shape>
    </w:pict>
  </w:numPicBullet>
  <w:abstractNum w:abstractNumId="0" w15:restartNumberingAfterBreak="0">
    <w:nsid w:val="0B765FEE"/>
    <w:multiLevelType w:val="multilevel"/>
    <w:tmpl w:val="DFC0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1306"/>
    <w:multiLevelType w:val="hybridMultilevel"/>
    <w:tmpl w:val="151E7C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2B7108"/>
    <w:multiLevelType w:val="multilevel"/>
    <w:tmpl w:val="3D04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F3F74"/>
    <w:multiLevelType w:val="hybridMultilevel"/>
    <w:tmpl w:val="0CE4CB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7FB3859"/>
    <w:multiLevelType w:val="hybridMultilevel"/>
    <w:tmpl w:val="C096C8DA"/>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AC24B71"/>
    <w:multiLevelType w:val="hybridMultilevel"/>
    <w:tmpl w:val="D0DC2C6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0F333AE"/>
    <w:multiLevelType w:val="multilevel"/>
    <w:tmpl w:val="B8B0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C4134"/>
    <w:multiLevelType w:val="hybridMultilevel"/>
    <w:tmpl w:val="48F0A6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97352E6"/>
    <w:multiLevelType w:val="multilevel"/>
    <w:tmpl w:val="14DA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E2197"/>
    <w:multiLevelType w:val="hybridMultilevel"/>
    <w:tmpl w:val="8A44DE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60B05AE"/>
    <w:multiLevelType w:val="multilevel"/>
    <w:tmpl w:val="310E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63F2D"/>
    <w:multiLevelType w:val="hybridMultilevel"/>
    <w:tmpl w:val="ED6271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3E866131"/>
    <w:multiLevelType w:val="hybridMultilevel"/>
    <w:tmpl w:val="1506F1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00A7C01"/>
    <w:multiLevelType w:val="hybridMultilevel"/>
    <w:tmpl w:val="2AE056C2"/>
    <w:lvl w:ilvl="0" w:tplc="3DE87826">
      <w:start w:val="1"/>
      <w:numFmt w:val="bullet"/>
      <w:lvlText w:val=""/>
      <w:lvlJc w:val="left"/>
      <w:pPr>
        <w:tabs>
          <w:tab w:val="num" w:pos="720"/>
        </w:tabs>
        <w:ind w:left="720"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9446C"/>
    <w:multiLevelType w:val="hybridMultilevel"/>
    <w:tmpl w:val="620CDCB2"/>
    <w:lvl w:ilvl="0" w:tplc="3DE87826">
      <w:start w:val="1"/>
      <w:numFmt w:val="bullet"/>
      <w:lvlText w:val=""/>
      <w:lvlJc w:val="left"/>
      <w:pPr>
        <w:tabs>
          <w:tab w:val="num" w:pos="720"/>
        </w:tabs>
        <w:ind w:left="720"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EC3169"/>
    <w:multiLevelType w:val="hybridMultilevel"/>
    <w:tmpl w:val="C0A4D4A0"/>
    <w:lvl w:ilvl="0" w:tplc="3DE87826">
      <w:start w:val="1"/>
      <w:numFmt w:val="bullet"/>
      <w:lvlText w:val=""/>
      <w:lvlJc w:val="left"/>
      <w:pPr>
        <w:tabs>
          <w:tab w:val="num" w:pos="720"/>
        </w:tabs>
        <w:ind w:left="720"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A44CB2"/>
    <w:multiLevelType w:val="multilevel"/>
    <w:tmpl w:val="1EE6BB2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4ADF7F56"/>
    <w:multiLevelType w:val="hybridMultilevel"/>
    <w:tmpl w:val="73A4FFDE"/>
    <w:lvl w:ilvl="0" w:tplc="3DE87826">
      <w:start w:val="1"/>
      <w:numFmt w:val="bullet"/>
      <w:lvlText w:val=""/>
      <w:lvlJc w:val="left"/>
      <w:pPr>
        <w:tabs>
          <w:tab w:val="num" w:pos="720"/>
        </w:tabs>
        <w:ind w:left="720"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202F1F"/>
    <w:multiLevelType w:val="hybridMultilevel"/>
    <w:tmpl w:val="5708287C"/>
    <w:lvl w:ilvl="0" w:tplc="3DE87826">
      <w:start w:val="1"/>
      <w:numFmt w:val="bullet"/>
      <w:lvlText w:val=""/>
      <w:lvlJc w:val="left"/>
      <w:pPr>
        <w:tabs>
          <w:tab w:val="num" w:pos="720"/>
        </w:tabs>
        <w:ind w:left="720"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614A7"/>
    <w:multiLevelType w:val="hybridMultilevel"/>
    <w:tmpl w:val="65F84B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7DC4A38"/>
    <w:multiLevelType w:val="hybridMultilevel"/>
    <w:tmpl w:val="E8849D4A"/>
    <w:lvl w:ilvl="0" w:tplc="3DE87826">
      <w:start w:val="1"/>
      <w:numFmt w:val="bullet"/>
      <w:lvlText w:val=""/>
      <w:lvlJc w:val="left"/>
      <w:pPr>
        <w:tabs>
          <w:tab w:val="num" w:pos="720"/>
        </w:tabs>
        <w:ind w:left="720"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1E2F36"/>
    <w:multiLevelType w:val="hybridMultilevel"/>
    <w:tmpl w:val="024EE57E"/>
    <w:lvl w:ilvl="0" w:tplc="14090007">
      <w:start w:val="1"/>
      <w:numFmt w:val="bullet"/>
      <w:lvlText w:val=""/>
      <w:lvlPicBulletId w:val="0"/>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2" w15:restartNumberingAfterBreak="0">
    <w:nsid w:val="5826734C"/>
    <w:multiLevelType w:val="hybridMultilevel"/>
    <w:tmpl w:val="FCD41C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8E34C7D"/>
    <w:multiLevelType w:val="multilevel"/>
    <w:tmpl w:val="1C4E3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A180346"/>
    <w:multiLevelType w:val="hybridMultilevel"/>
    <w:tmpl w:val="AD10CE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2577C2"/>
    <w:multiLevelType w:val="hybridMultilevel"/>
    <w:tmpl w:val="22B62592"/>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360" w:hanging="360"/>
      </w:pPr>
      <w:rPr>
        <w:rFonts w:ascii="Courier New" w:hAnsi="Courier New" w:cs="Courier New" w:hint="default"/>
      </w:rPr>
    </w:lvl>
    <w:lvl w:ilvl="2" w:tplc="14090005">
      <w:start w:val="1"/>
      <w:numFmt w:val="bullet"/>
      <w:lvlText w:val=""/>
      <w:lvlJc w:val="left"/>
      <w:pPr>
        <w:ind w:left="360" w:hanging="360"/>
      </w:pPr>
      <w:rPr>
        <w:rFonts w:ascii="Wingdings" w:hAnsi="Wingdings" w:hint="default"/>
      </w:rPr>
    </w:lvl>
    <w:lvl w:ilvl="3" w:tplc="14090001" w:tentative="1">
      <w:start w:val="1"/>
      <w:numFmt w:val="bullet"/>
      <w:lvlText w:val=""/>
      <w:lvlJc w:val="left"/>
      <w:pPr>
        <w:ind w:left="1080" w:hanging="360"/>
      </w:pPr>
      <w:rPr>
        <w:rFonts w:ascii="Symbol" w:hAnsi="Symbol" w:hint="default"/>
      </w:rPr>
    </w:lvl>
    <w:lvl w:ilvl="4" w:tplc="14090003" w:tentative="1">
      <w:start w:val="1"/>
      <w:numFmt w:val="bullet"/>
      <w:lvlText w:val="o"/>
      <w:lvlJc w:val="left"/>
      <w:pPr>
        <w:ind w:left="1800" w:hanging="360"/>
      </w:pPr>
      <w:rPr>
        <w:rFonts w:ascii="Courier New" w:hAnsi="Courier New" w:cs="Courier New" w:hint="default"/>
      </w:rPr>
    </w:lvl>
    <w:lvl w:ilvl="5" w:tplc="14090005" w:tentative="1">
      <w:start w:val="1"/>
      <w:numFmt w:val="bullet"/>
      <w:lvlText w:val=""/>
      <w:lvlJc w:val="left"/>
      <w:pPr>
        <w:ind w:left="2520" w:hanging="360"/>
      </w:pPr>
      <w:rPr>
        <w:rFonts w:ascii="Wingdings" w:hAnsi="Wingdings" w:hint="default"/>
      </w:rPr>
    </w:lvl>
    <w:lvl w:ilvl="6" w:tplc="14090001" w:tentative="1">
      <w:start w:val="1"/>
      <w:numFmt w:val="bullet"/>
      <w:lvlText w:val=""/>
      <w:lvlJc w:val="left"/>
      <w:pPr>
        <w:ind w:left="3240" w:hanging="360"/>
      </w:pPr>
      <w:rPr>
        <w:rFonts w:ascii="Symbol" w:hAnsi="Symbol" w:hint="default"/>
      </w:rPr>
    </w:lvl>
    <w:lvl w:ilvl="7" w:tplc="14090003" w:tentative="1">
      <w:start w:val="1"/>
      <w:numFmt w:val="bullet"/>
      <w:lvlText w:val="o"/>
      <w:lvlJc w:val="left"/>
      <w:pPr>
        <w:ind w:left="3960" w:hanging="360"/>
      </w:pPr>
      <w:rPr>
        <w:rFonts w:ascii="Courier New" w:hAnsi="Courier New" w:cs="Courier New" w:hint="default"/>
      </w:rPr>
    </w:lvl>
    <w:lvl w:ilvl="8" w:tplc="14090005" w:tentative="1">
      <w:start w:val="1"/>
      <w:numFmt w:val="bullet"/>
      <w:lvlText w:val=""/>
      <w:lvlJc w:val="left"/>
      <w:pPr>
        <w:ind w:left="4680" w:hanging="360"/>
      </w:pPr>
      <w:rPr>
        <w:rFonts w:ascii="Wingdings" w:hAnsi="Wingdings" w:hint="default"/>
      </w:rPr>
    </w:lvl>
  </w:abstractNum>
  <w:abstractNum w:abstractNumId="26" w15:restartNumberingAfterBreak="0">
    <w:nsid w:val="60F908F3"/>
    <w:multiLevelType w:val="hybridMultilevel"/>
    <w:tmpl w:val="EFBA62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B641D76"/>
    <w:multiLevelType w:val="hybridMultilevel"/>
    <w:tmpl w:val="0096CC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72410551"/>
    <w:multiLevelType w:val="hybridMultilevel"/>
    <w:tmpl w:val="459E2A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3055CAB"/>
    <w:multiLevelType w:val="multilevel"/>
    <w:tmpl w:val="AF58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897013"/>
    <w:multiLevelType w:val="hybridMultilevel"/>
    <w:tmpl w:val="C86C6D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F583065"/>
    <w:multiLevelType w:val="hybridMultilevel"/>
    <w:tmpl w:val="695E93B2"/>
    <w:lvl w:ilvl="0" w:tplc="EB328C2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7"/>
  </w:num>
  <w:num w:numId="2">
    <w:abstractNumId w:val="15"/>
  </w:num>
  <w:num w:numId="3">
    <w:abstractNumId w:val="14"/>
  </w:num>
  <w:num w:numId="4">
    <w:abstractNumId w:val="13"/>
  </w:num>
  <w:num w:numId="5">
    <w:abstractNumId w:val="11"/>
  </w:num>
  <w:num w:numId="6">
    <w:abstractNumId w:val="20"/>
  </w:num>
  <w:num w:numId="7">
    <w:abstractNumId w:val="18"/>
  </w:num>
  <w:num w:numId="8">
    <w:abstractNumId w:val="25"/>
  </w:num>
  <w:num w:numId="9">
    <w:abstractNumId w:val="24"/>
  </w:num>
  <w:num w:numId="10">
    <w:abstractNumId w:val="9"/>
  </w:num>
  <w:num w:numId="11">
    <w:abstractNumId w:val="6"/>
  </w:num>
  <w:num w:numId="12">
    <w:abstractNumId w:val="29"/>
  </w:num>
  <w:num w:numId="13">
    <w:abstractNumId w:val="2"/>
  </w:num>
  <w:num w:numId="14">
    <w:abstractNumId w:val="0"/>
  </w:num>
  <w:num w:numId="15">
    <w:abstractNumId w:val="10"/>
  </w:num>
  <w:num w:numId="16">
    <w:abstractNumId w:val="8"/>
  </w:num>
  <w:num w:numId="17">
    <w:abstractNumId w:val="1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2"/>
  </w:num>
  <w:num w:numId="22">
    <w:abstractNumId w:val="5"/>
  </w:num>
  <w:num w:numId="23">
    <w:abstractNumId w:val="19"/>
  </w:num>
  <w:num w:numId="24">
    <w:abstractNumId w:val="4"/>
  </w:num>
  <w:num w:numId="25">
    <w:abstractNumId w:val="28"/>
  </w:num>
  <w:num w:numId="26">
    <w:abstractNumId w:val="22"/>
  </w:num>
  <w:num w:numId="27">
    <w:abstractNumId w:val="3"/>
  </w:num>
  <w:num w:numId="28">
    <w:abstractNumId w:val="26"/>
  </w:num>
  <w:num w:numId="29">
    <w:abstractNumId w:val="31"/>
  </w:num>
  <w:num w:numId="30">
    <w:abstractNumId w:val="7"/>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4FA"/>
    <w:rsid w:val="00005DF9"/>
    <w:rsid w:val="00007BE0"/>
    <w:rsid w:val="00010871"/>
    <w:rsid w:val="000138A2"/>
    <w:rsid w:val="00021149"/>
    <w:rsid w:val="00024E66"/>
    <w:rsid w:val="000279B1"/>
    <w:rsid w:val="00031E05"/>
    <w:rsid w:val="00032DA2"/>
    <w:rsid w:val="0003331F"/>
    <w:rsid w:val="0003347B"/>
    <w:rsid w:val="000335DA"/>
    <w:rsid w:val="000415A6"/>
    <w:rsid w:val="00043C66"/>
    <w:rsid w:val="000624FA"/>
    <w:rsid w:val="000700BE"/>
    <w:rsid w:val="00074F91"/>
    <w:rsid w:val="000770B6"/>
    <w:rsid w:val="0007739C"/>
    <w:rsid w:val="000806B0"/>
    <w:rsid w:val="00081105"/>
    <w:rsid w:val="0008141D"/>
    <w:rsid w:val="000858A9"/>
    <w:rsid w:val="0008656A"/>
    <w:rsid w:val="00093159"/>
    <w:rsid w:val="00097C53"/>
    <w:rsid w:val="000A0753"/>
    <w:rsid w:val="000A0A22"/>
    <w:rsid w:val="000A287E"/>
    <w:rsid w:val="000B2BD7"/>
    <w:rsid w:val="000C4D68"/>
    <w:rsid w:val="000C7F70"/>
    <w:rsid w:val="000D1E1C"/>
    <w:rsid w:val="000D5236"/>
    <w:rsid w:val="000D5EAE"/>
    <w:rsid w:val="000D7870"/>
    <w:rsid w:val="000E01B6"/>
    <w:rsid w:val="000E254B"/>
    <w:rsid w:val="000E27C2"/>
    <w:rsid w:val="000E3C3D"/>
    <w:rsid w:val="000E7E89"/>
    <w:rsid w:val="000F0239"/>
    <w:rsid w:val="00103E4A"/>
    <w:rsid w:val="00104854"/>
    <w:rsid w:val="001101DF"/>
    <w:rsid w:val="001178B0"/>
    <w:rsid w:val="00120952"/>
    <w:rsid w:val="00124174"/>
    <w:rsid w:val="00133BB4"/>
    <w:rsid w:val="001362D1"/>
    <w:rsid w:val="001362F5"/>
    <w:rsid w:val="00144E32"/>
    <w:rsid w:val="00153D79"/>
    <w:rsid w:val="00153E52"/>
    <w:rsid w:val="00160499"/>
    <w:rsid w:val="00164928"/>
    <w:rsid w:val="001653FF"/>
    <w:rsid w:val="00175EF2"/>
    <w:rsid w:val="001801ED"/>
    <w:rsid w:val="00183476"/>
    <w:rsid w:val="00191059"/>
    <w:rsid w:val="00192DA0"/>
    <w:rsid w:val="0019429E"/>
    <w:rsid w:val="00195C82"/>
    <w:rsid w:val="0019783E"/>
    <w:rsid w:val="001A0B86"/>
    <w:rsid w:val="001B2D72"/>
    <w:rsid w:val="001B43EC"/>
    <w:rsid w:val="001B5667"/>
    <w:rsid w:val="001C0868"/>
    <w:rsid w:val="001C1392"/>
    <w:rsid w:val="001C18DB"/>
    <w:rsid w:val="001C3227"/>
    <w:rsid w:val="001C6EDB"/>
    <w:rsid w:val="001E0402"/>
    <w:rsid w:val="001E4507"/>
    <w:rsid w:val="001F4220"/>
    <w:rsid w:val="001F7759"/>
    <w:rsid w:val="00203351"/>
    <w:rsid w:val="002048B2"/>
    <w:rsid w:val="002113AB"/>
    <w:rsid w:val="00211568"/>
    <w:rsid w:val="00216F0E"/>
    <w:rsid w:val="002368E6"/>
    <w:rsid w:val="002470F7"/>
    <w:rsid w:val="00250C89"/>
    <w:rsid w:val="00253A1B"/>
    <w:rsid w:val="00255BF2"/>
    <w:rsid w:val="0026040C"/>
    <w:rsid w:val="0026059B"/>
    <w:rsid w:val="00266005"/>
    <w:rsid w:val="002701A1"/>
    <w:rsid w:val="002809C0"/>
    <w:rsid w:val="0028285E"/>
    <w:rsid w:val="00282973"/>
    <w:rsid w:val="00283E53"/>
    <w:rsid w:val="00286ED8"/>
    <w:rsid w:val="00293B2E"/>
    <w:rsid w:val="002A478A"/>
    <w:rsid w:val="002B3A43"/>
    <w:rsid w:val="002B6CD2"/>
    <w:rsid w:val="002C2EC4"/>
    <w:rsid w:val="002C329C"/>
    <w:rsid w:val="002C37DA"/>
    <w:rsid w:val="002C37EC"/>
    <w:rsid w:val="002C3D74"/>
    <w:rsid w:val="002C6ECE"/>
    <w:rsid w:val="002D174B"/>
    <w:rsid w:val="002D39F6"/>
    <w:rsid w:val="002D4DC1"/>
    <w:rsid w:val="002D6E6E"/>
    <w:rsid w:val="002E57A1"/>
    <w:rsid w:val="002F1000"/>
    <w:rsid w:val="002F6251"/>
    <w:rsid w:val="0030357B"/>
    <w:rsid w:val="003046AB"/>
    <w:rsid w:val="003104DB"/>
    <w:rsid w:val="00312E46"/>
    <w:rsid w:val="00314C50"/>
    <w:rsid w:val="00322D9D"/>
    <w:rsid w:val="003272F0"/>
    <w:rsid w:val="00331460"/>
    <w:rsid w:val="00331BC2"/>
    <w:rsid w:val="00332566"/>
    <w:rsid w:val="0034286E"/>
    <w:rsid w:val="00345B30"/>
    <w:rsid w:val="003542E4"/>
    <w:rsid w:val="00356E91"/>
    <w:rsid w:val="00360ACD"/>
    <w:rsid w:val="00362D3D"/>
    <w:rsid w:val="00364939"/>
    <w:rsid w:val="00366AB1"/>
    <w:rsid w:val="00367663"/>
    <w:rsid w:val="003717ED"/>
    <w:rsid w:val="0037231D"/>
    <w:rsid w:val="0037266C"/>
    <w:rsid w:val="00373231"/>
    <w:rsid w:val="0037554E"/>
    <w:rsid w:val="003800B6"/>
    <w:rsid w:val="00380A54"/>
    <w:rsid w:val="00381EC5"/>
    <w:rsid w:val="003900BA"/>
    <w:rsid w:val="003953A0"/>
    <w:rsid w:val="003A0AD0"/>
    <w:rsid w:val="003A1F8E"/>
    <w:rsid w:val="003A74CD"/>
    <w:rsid w:val="003B0665"/>
    <w:rsid w:val="003B17D9"/>
    <w:rsid w:val="003B6340"/>
    <w:rsid w:val="003C0A29"/>
    <w:rsid w:val="003C0E85"/>
    <w:rsid w:val="003C2A07"/>
    <w:rsid w:val="003C2E2C"/>
    <w:rsid w:val="003D23A8"/>
    <w:rsid w:val="003E3B41"/>
    <w:rsid w:val="003F1902"/>
    <w:rsid w:val="003F1A5A"/>
    <w:rsid w:val="003F1FBA"/>
    <w:rsid w:val="003F398A"/>
    <w:rsid w:val="003F6D21"/>
    <w:rsid w:val="0040140B"/>
    <w:rsid w:val="004032A1"/>
    <w:rsid w:val="004034C1"/>
    <w:rsid w:val="00404AA2"/>
    <w:rsid w:val="00405A94"/>
    <w:rsid w:val="00407CCD"/>
    <w:rsid w:val="004178FD"/>
    <w:rsid w:val="004200F4"/>
    <w:rsid w:val="0042060C"/>
    <w:rsid w:val="0042191B"/>
    <w:rsid w:val="0042274D"/>
    <w:rsid w:val="00430A8D"/>
    <w:rsid w:val="0043396A"/>
    <w:rsid w:val="00434F69"/>
    <w:rsid w:val="004359B9"/>
    <w:rsid w:val="00444853"/>
    <w:rsid w:val="00461A15"/>
    <w:rsid w:val="004621BA"/>
    <w:rsid w:val="004630DA"/>
    <w:rsid w:val="00463446"/>
    <w:rsid w:val="00464289"/>
    <w:rsid w:val="00465EC0"/>
    <w:rsid w:val="004700F4"/>
    <w:rsid w:val="004724AF"/>
    <w:rsid w:val="00472C77"/>
    <w:rsid w:val="00473FEB"/>
    <w:rsid w:val="004929DE"/>
    <w:rsid w:val="004A3860"/>
    <w:rsid w:val="004A59D8"/>
    <w:rsid w:val="004A737E"/>
    <w:rsid w:val="004B45B7"/>
    <w:rsid w:val="004B73DE"/>
    <w:rsid w:val="004C4B89"/>
    <w:rsid w:val="004C5F9F"/>
    <w:rsid w:val="004D2434"/>
    <w:rsid w:val="004D79AB"/>
    <w:rsid w:val="004E05C7"/>
    <w:rsid w:val="004E0AC2"/>
    <w:rsid w:val="004E2578"/>
    <w:rsid w:val="004E3558"/>
    <w:rsid w:val="004F0E80"/>
    <w:rsid w:val="004F596E"/>
    <w:rsid w:val="0051607C"/>
    <w:rsid w:val="00517578"/>
    <w:rsid w:val="0052164C"/>
    <w:rsid w:val="0052193A"/>
    <w:rsid w:val="00530A84"/>
    <w:rsid w:val="00531A99"/>
    <w:rsid w:val="00536CB9"/>
    <w:rsid w:val="005407D8"/>
    <w:rsid w:val="00545F47"/>
    <w:rsid w:val="00551591"/>
    <w:rsid w:val="00565022"/>
    <w:rsid w:val="005666C8"/>
    <w:rsid w:val="00575D97"/>
    <w:rsid w:val="00581D1C"/>
    <w:rsid w:val="0059166A"/>
    <w:rsid w:val="0059317E"/>
    <w:rsid w:val="00594BEC"/>
    <w:rsid w:val="005A58C5"/>
    <w:rsid w:val="005B04ED"/>
    <w:rsid w:val="005B0AF0"/>
    <w:rsid w:val="005B14AA"/>
    <w:rsid w:val="005C0C89"/>
    <w:rsid w:val="005C4F32"/>
    <w:rsid w:val="005D0744"/>
    <w:rsid w:val="005D3675"/>
    <w:rsid w:val="005E0A26"/>
    <w:rsid w:val="005E2827"/>
    <w:rsid w:val="005F2F11"/>
    <w:rsid w:val="005F79B0"/>
    <w:rsid w:val="005F7C13"/>
    <w:rsid w:val="00610698"/>
    <w:rsid w:val="00615576"/>
    <w:rsid w:val="0062748B"/>
    <w:rsid w:val="00627D0B"/>
    <w:rsid w:val="00630A29"/>
    <w:rsid w:val="00631A1C"/>
    <w:rsid w:val="00636A5E"/>
    <w:rsid w:val="00637AB1"/>
    <w:rsid w:val="00641E58"/>
    <w:rsid w:val="00642455"/>
    <w:rsid w:val="006441DF"/>
    <w:rsid w:val="00650031"/>
    <w:rsid w:val="006555B2"/>
    <w:rsid w:val="00655803"/>
    <w:rsid w:val="00655DD8"/>
    <w:rsid w:val="006573E1"/>
    <w:rsid w:val="00657927"/>
    <w:rsid w:val="00660787"/>
    <w:rsid w:val="00662A06"/>
    <w:rsid w:val="00664F91"/>
    <w:rsid w:val="006718DC"/>
    <w:rsid w:val="00671ABA"/>
    <w:rsid w:val="006734EE"/>
    <w:rsid w:val="00690A9E"/>
    <w:rsid w:val="006957F8"/>
    <w:rsid w:val="0069607E"/>
    <w:rsid w:val="00696371"/>
    <w:rsid w:val="006A2F11"/>
    <w:rsid w:val="006A4974"/>
    <w:rsid w:val="006A6A80"/>
    <w:rsid w:val="006B251F"/>
    <w:rsid w:val="006B6A24"/>
    <w:rsid w:val="006B789C"/>
    <w:rsid w:val="006C2070"/>
    <w:rsid w:val="006D27A2"/>
    <w:rsid w:val="006E129D"/>
    <w:rsid w:val="006E3974"/>
    <w:rsid w:val="006F3433"/>
    <w:rsid w:val="006F61FC"/>
    <w:rsid w:val="006F6D77"/>
    <w:rsid w:val="006F6EF2"/>
    <w:rsid w:val="00703DC1"/>
    <w:rsid w:val="00704657"/>
    <w:rsid w:val="00705645"/>
    <w:rsid w:val="0070698C"/>
    <w:rsid w:val="0071587C"/>
    <w:rsid w:val="00722373"/>
    <w:rsid w:val="00726C4D"/>
    <w:rsid w:val="00730E2E"/>
    <w:rsid w:val="0073134C"/>
    <w:rsid w:val="00734E45"/>
    <w:rsid w:val="00742B0F"/>
    <w:rsid w:val="007434D3"/>
    <w:rsid w:val="007457B6"/>
    <w:rsid w:val="0075569D"/>
    <w:rsid w:val="007651AB"/>
    <w:rsid w:val="00770D8F"/>
    <w:rsid w:val="00771D67"/>
    <w:rsid w:val="00773A7B"/>
    <w:rsid w:val="00784E59"/>
    <w:rsid w:val="00785E8F"/>
    <w:rsid w:val="00790233"/>
    <w:rsid w:val="0079381D"/>
    <w:rsid w:val="007A3119"/>
    <w:rsid w:val="007A40C0"/>
    <w:rsid w:val="007B0900"/>
    <w:rsid w:val="007B1C80"/>
    <w:rsid w:val="007B75CD"/>
    <w:rsid w:val="007C0732"/>
    <w:rsid w:val="007C3424"/>
    <w:rsid w:val="007C6F1E"/>
    <w:rsid w:val="007C7863"/>
    <w:rsid w:val="007D07F7"/>
    <w:rsid w:val="007D2E65"/>
    <w:rsid w:val="007D7B9F"/>
    <w:rsid w:val="007E1794"/>
    <w:rsid w:val="007E44FA"/>
    <w:rsid w:val="007E6882"/>
    <w:rsid w:val="007E6FAD"/>
    <w:rsid w:val="007E7638"/>
    <w:rsid w:val="007F755C"/>
    <w:rsid w:val="00802203"/>
    <w:rsid w:val="0080270F"/>
    <w:rsid w:val="00804200"/>
    <w:rsid w:val="008050B5"/>
    <w:rsid w:val="008078B9"/>
    <w:rsid w:val="008215CA"/>
    <w:rsid w:val="00821F0D"/>
    <w:rsid w:val="00824DE0"/>
    <w:rsid w:val="00835E89"/>
    <w:rsid w:val="00840363"/>
    <w:rsid w:val="00840E7B"/>
    <w:rsid w:val="008459FA"/>
    <w:rsid w:val="00863858"/>
    <w:rsid w:val="00864F97"/>
    <w:rsid w:val="008704B4"/>
    <w:rsid w:val="00871721"/>
    <w:rsid w:val="00871F44"/>
    <w:rsid w:val="00873D6E"/>
    <w:rsid w:val="00877C16"/>
    <w:rsid w:val="008832F5"/>
    <w:rsid w:val="008858F9"/>
    <w:rsid w:val="0089189F"/>
    <w:rsid w:val="008932F5"/>
    <w:rsid w:val="008A59AB"/>
    <w:rsid w:val="008B4AAB"/>
    <w:rsid w:val="008C1527"/>
    <w:rsid w:val="008C1919"/>
    <w:rsid w:val="008C2B36"/>
    <w:rsid w:val="008D2691"/>
    <w:rsid w:val="008D31E1"/>
    <w:rsid w:val="008D7C4B"/>
    <w:rsid w:val="008E25E2"/>
    <w:rsid w:val="008E336A"/>
    <w:rsid w:val="008E7C67"/>
    <w:rsid w:val="008E7C82"/>
    <w:rsid w:val="008F3663"/>
    <w:rsid w:val="008F3CF0"/>
    <w:rsid w:val="00902E4C"/>
    <w:rsid w:val="00905DA5"/>
    <w:rsid w:val="009067D9"/>
    <w:rsid w:val="009163ED"/>
    <w:rsid w:val="00916709"/>
    <w:rsid w:val="00922DB4"/>
    <w:rsid w:val="0092694F"/>
    <w:rsid w:val="00926A00"/>
    <w:rsid w:val="00927011"/>
    <w:rsid w:val="00940BE9"/>
    <w:rsid w:val="0094267C"/>
    <w:rsid w:val="00943BFA"/>
    <w:rsid w:val="00945E9B"/>
    <w:rsid w:val="00960137"/>
    <w:rsid w:val="00965489"/>
    <w:rsid w:val="00966054"/>
    <w:rsid w:val="00966F33"/>
    <w:rsid w:val="009672F7"/>
    <w:rsid w:val="00975011"/>
    <w:rsid w:val="009767C0"/>
    <w:rsid w:val="00984257"/>
    <w:rsid w:val="00985FCA"/>
    <w:rsid w:val="00990EDD"/>
    <w:rsid w:val="00995411"/>
    <w:rsid w:val="009A0578"/>
    <w:rsid w:val="009A2DDF"/>
    <w:rsid w:val="009B026B"/>
    <w:rsid w:val="009B138A"/>
    <w:rsid w:val="009B3692"/>
    <w:rsid w:val="009C26FD"/>
    <w:rsid w:val="009C29FF"/>
    <w:rsid w:val="009C37A8"/>
    <w:rsid w:val="009C77F6"/>
    <w:rsid w:val="009D401E"/>
    <w:rsid w:val="009E5E99"/>
    <w:rsid w:val="009E5ECA"/>
    <w:rsid w:val="009F315F"/>
    <w:rsid w:val="009F381D"/>
    <w:rsid w:val="009F3DEC"/>
    <w:rsid w:val="009F61C0"/>
    <w:rsid w:val="009F61F8"/>
    <w:rsid w:val="009F63F2"/>
    <w:rsid w:val="009F7B9D"/>
    <w:rsid w:val="00A0061D"/>
    <w:rsid w:val="00A124C7"/>
    <w:rsid w:val="00A14C57"/>
    <w:rsid w:val="00A20BA3"/>
    <w:rsid w:val="00A26938"/>
    <w:rsid w:val="00A333DD"/>
    <w:rsid w:val="00A35D81"/>
    <w:rsid w:val="00A4561E"/>
    <w:rsid w:val="00A46AA3"/>
    <w:rsid w:val="00A5128D"/>
    <w:rsid w:val="00A673DE"/>
    <w:rsid w:val="00A67A3F"/>
    <w:rsid w:val="00A8572F"/>
    <w:rsid w:val="00A86021"/>
    <w:rsid w:val="00A86980"/>
    <w:rsid w:val="00A86A2C"/>
    <w:rsid w:val="00A92355"/>
    <w:rsid w:val="00A93DA2"/>
    <w:rsid w:val="00AA2E82"/>
    <w:rsid w:val="00AB30E2"/>
    <w:rsid w:val="00AC3FD1"/>
    <w:rsid w:val="00AC4268"/>
    <w:rsid w:val="00AC70EE"/>
    <w:rsid w:val="00AC7B26"/>
    <w:rsid w:val="00AE0E8F"/>
    <w:rsid w:val="00AE7380"/>
    <w:rsid w:val="00B03739"/>
    <w:rsid w:val="00B048E7"/>
    <w:rsid w:val="00B10506"/>
    <w:rsid w:val="00B13F0E"/>
    <w:rsid w:val="00B15913"/>
    <w:rsid w:val="00B171AF"/>
    <w:rsid w:val="00B17ABF"/>
    <w:rsid w:val="00B4001D"/>
    <w:rsid w:val="00B4694A"/>
    <w:rsid w:val="00B53A51"/>
    <w:rsid w:val="00B546FB"/>
    <w:rsid w:val="00B629E9"/>
    <w:rsid w:val="00B67ABD"/>
    <w:rsid w:val="00B67CF6"/>
    <w:rsid w:val="00B748A8"/>
    <w:rsid w:val="00B90AAC"/>
    <w:rsid w:val="00B93594"/>
    <w:rsid w:val="00B94753"/>
    <w:rsid w:val="00B95B8E"/>
    <w:rsid w:val="00B961A0"/>
    <w:rsid w:val="00B9664C"/>
    <w:rsid w:val="00BA245D"/>
    <w:rsid w:val="00BA5AAE"/>
    <w:rsid w:val="00BB5BF8"/>
    <w:rsid w:val="00BB7C36"/>
    <w:rsid w:val="00BC04F2"/>
    <w:rsid w:val="00BC2987"/>
    <w:rsid w:val="00BC565F"/>
    <w:rsid w:val="00BD534C"/>
    <w:rsid w:val="00BD576F"/>
    <w:rsid w:val="00BF0768"/>
    <w:rsid w:val="00BF1C16"/>
    <w:rsid w:val="00BF263C"/>
    <w:rsid w:val="00BF62EE"/>
    <w:rsid w:val="00C01DB1"/>
    <w:rsid w:val="00C07C4A"/>
    <w:rsid w:val="00C10F0E"/>
    <w:rsid w:val="00C1559B"/>
    <w:rsid w:val="00C2704D"/>
    <w:rsid w:val="00C272B4"/>
    <w:rsid w:val="00C37571"/>
    <w:rsid w:val="00C42A5D"/>
    <w:rsid w:val="00C44A1D"/>
    <w:rsid w:val="00C475A5"/>
    <w:rsid w:val="00C47BBC"/>
    <w:rsid w:val="00C61359"/>
    <w:rsid w:val="00C62115"/>
    <w:rsid w:val="00C6488E"/>
    <w:rsid w:val="00C656D4"/>
    <w:rsid w:val="00C6744A"/>
    <w:rsid w:val="00C752E4"/>
    <w:rsid w:val="00C77074"/>
    <w:rsid w:val="00C80880"/>
    <w:rsid w:val="00C9009C"/>
    <w:rsid w:val="00C900B8"/>
    <w:rsid w:val="00C915F4"/>
    <w:rsid w:val="00C926D0"/>
    <w:rsid w:val="00C944E2"/>
    <w:rsid w:val="00CA02BD"/>
    <w:rsid w:val="00CA1C39"/>
    <w:rsid w:val="00CA4105"/>
    <w:rsid w:val="00CB4ADB"/>
    <w:rsid w:val="00CB50CD"/>
    <w:rsid w:val="00CB7133"/>
    <w:rsid w:val="00CB7890"/>
    <w:rsid w:val="00CC24A6"/>
    <w:rsid w:val="00CC4B0A"/>
    <w:rsid w:val="00CC60F0"/>
    <w:rsid w:val="00CD2F56"/>
    <w:rsid w:val="00CD3F23"/>
    <w:rsid w:val="00D05A08"/>
    <w:rsid w:val="00D1122A"/>
    <w:rsid w:val="00D20691"/>
    <w:rsid w:val="00D2552E"/>
    <w:rsid w:val="00D27866"/>
    <w:rsid w:val="00D343B9"/>
    <w:rsid w:val="00D3512C"/>
    <w:rsid w:val="00D37508"/>
    <w:rsid w:val="00D37540"/>
    <w:rsid w:val="00D37716"/>
    <w:rsid w:val="00D40706"/>
    <w:rsid w:val="00D41E84"/>
    <w:rsid w:val="00D47AF2"/>
    <w:rsid w:val="00D521F2"/>
    <w:rsid w:val="00D568CB"/>
    <w:rsid w:val="00D60C1D"/>
    <w:rsid w:val="00D709BB"/>
    <w:rsid w:val="00D81D8B"/>
    <w:rsid w:val="00D82614"/>
    <w:rsid w:val="00D856E2"/>
    <w:rsid w:val="00D86D91"/>
    <w:rsid w:val="00D9301F"/>
    <w:rsid w:val="00DA2034"/>
    <w:rsid w:val="00DA2518"/>
    <w:rsid w:val="00DA436D"/>
    <w:rsid w:val="00DA559A"/>
    <w:rsid w:val="00DB0B19"/>
    <w:rsid w:val="00DB2200"/>
    <w:rsid w:val="00DB2FCE"/>
    <w:rsid w:val="00DC00F8"/>
    <w:rsid w:val="00DC41CA"/>
    <w:rsid w:val="00DC5340"/>
    <w:rsid w:val="00DC71FF"/>
    <w:rsid w:val="00DD0483"/>
    <w:rsid w:val="00DD1E17"/>
    <w:rsid w:val="00DD368A"/>
    <w:rsid w:val="00DE1946"/>
    <w:rsid w:val="00DE1DB9"/>
    <w:rsid w:val="00DE47EF"/>
    <w:rsid w:val="00DE78C1"/>
    <w:rsid w:val="00DE7E2F"/>
    <w:rsid w:val="00DF1042"/>
    <w:rsid w:val="00DF161A"/>
    <w:rsid w:val="00DF1B5D"/>
    <w:rsid w:val="00DF22F2"/>
    <w:rsid w:val="00DF7085"/>
    <w:rsid w:val="00DF7B40"/>
    <w:rsid w:val="00E0347A"/>
    <w:rsid w:val="00E03B24"/>
    <w:rsid w:val="00E0610D"/>
    <w:rsid w:val="00E06BDF"/>
    <w:rsid w:val="00E1737E"/>
    <w:rsid w:val="00E2698B"/>
    <w:rsid w:val="00E3062E"/>
    <w:rsid w:val="00E30686"/>
    <w:rsid w:val="00E35BF8"/>
    <w:rsid w:val="00E369B0"/>
    <w:rsid w:val="00E40CF0"/>
    <w:rsid w:val="00E41C7A"/>
    <w:rsid w:val="00E42725"/>
    <w:rsid w:val="00E478F3"/>
    <w:rsid w:val="00E47927"/>
    <w:rsid w:val="00E531A4"/>
    <w:rsid w:val="00E65146"/>
    <w:rsid w:val="00E6717E"/>
    <w:rsid w:val="00E74006"/>
    <w:rsid w:val="00E74659"/>
    <w:rsid w:val="00E81416"/>
    <w:rsid w:val="00E82B71"/>
    <w:rsid w:val="00E8485C"/>
    <w:rsid w:val="00E85E29"/>
    <w:rsid w:val="00E92365"/>
    <w:rsid w:val="00E96A1E"/>
    <w:rsid w:val="00E96B04"/>
    <w:rsid w:val="00E97221"/>
    <w:rsid w:val="00EA20AF"/>
    <w:rsid w:val="00EA5C84"/>
    <w:rsid w:val="00EB212A"/>
    <w:rsid w:val="00EB7A4D"/>
    <w:rsid w:val="00EC0FBC"/>
    <w:rsid w:val="00EC2048"/>
    <w:rsid w:val="00EC230D"/>
    <w:rsid w:val="00EC6C66"/>
    <w:rsid w:val="00ED240B"/>
    <w:rsid w:val="00EE04CF"/>
    <w:rsid w:val="00EE0A5B"/>
    <w:rsid w:val="00EE7439"/>
    <w:rsid w:val="00EF0999"/>
    <w:rsid w:val="00F0296C"/>
    <w:rsid w:val="00F03015"/>
    <w:rsid w:val="00F14D80"/>
    <w:rsid w:val="00F1621A"/>
    <w:rsid w:val="00F1672E"/>
    <w:rsid w:val="00F226B2"/>
    <w:rsid w:val="00F239D2"/>
    <w:rsid w:val="00F27A46"/>
    <w:rsid w:val="00F27AD1"/>
    <w:rsid w:val="00F311E1"/>
    <w:rsid w:val="00F31D74"/>
    <w:rsid w:val="00F56A68"/>
    <w:rsid w:val="00F626C0"/>
    <w:rsid w:val="00F65902"/>
    <w:rsid w:val="00F70CC5"/>
    <w:rsid w:val="00F72363"/>
    <w:rsid w:val="00F72573"/>
    <w:rsid w:val="00F75798"/>
    <w:rsid w:val="00F75930"/>
    <w:rsid w:val="00F81825"/>
    <w:rsid w:val="00F83804"/>
    <w:rsid w:val="00F83EC8"/>
    <w:rsid w:val="00F94AD2"/>
    <w:rsid w:val="00FA1F5D"/>
    <w:rsid w:val="00FA2128"/>
    <w:rsid w:val="00FB031E"/>
    <w:rsid w:val="00FB16C9"/>
    <w:rsid w:val="00FC6365"/>
    <w:rsid w:val="00FD51AA"/>
    <w:rsid w:val="00FE2AD9"/>
    <w:rsid w:val="00FE2BE6"/>
    <w:rsid w:val="00FE56FA"/>
    <w:rsid w:val="00FE7D55"/>
    <w:rsid w:val="00FF4C46"/>
    <w:rsid w:val="00FF638B"/>
    <w:rsid w:val="00FF72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60D01"/>
  <w15:docId w15:val="{16883C97-8B9D-44D8-B67C-F2927D6E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61D"/>
    <w:pPr>
      <w:spacing w:after="120" w:line="260" w:lineRule="exact"/>
    </w:pPr>
    <w:rPr>
      <w:rFonts w:ascii="Arial" w:hAnsi="Arial"/>
    </w:rPr>
  </w:style>
  <w:style w:type="paragraph" w:styleId="Heading1">
    <w:name w:val="heading 1"/>
    <w:basedOn w:val="Normal"/>
    <w:next w:val="Normal"/>
    <w:link w:val="Heading1Char"/>
    <w:autoRedefine/>
    <w:qFormat/>
    <w:rsid w:val="00F81825"/>
    <w:pPr>
      <w:keepNext/>
      <w:keepLines/>
      <w:spacing w:before="240" w:after="240" w:line="240" w:lineRule="auto"/>
      <w:outlineLvl w:val="0"/>
    </w:pPr>
    <w:rPr>
      <w:rFonts w:eastAsiaTheme="majorEastAsia" w:cstheme="majorBidi"/>
      <w:b/>
      <w:bCs/>
      <w:color w:val="365F91" w:themeColor="accent1" w:themeShade="BF"/>
      <w:sz w:val="28"/>
      <w:szCs w:val="28"/>
      <w:lang w:val="en-US"/>
    </w:rPr>
  </w:style>
  <w:style w:type="paragraph" w:styleId="Heading2">
    <w:name w:val="heading 2"/>
    <w:basedOn w:val="Normal"/>
    <w:link w:val="Heading2Char"/>
    <w:autoRedefine/>
    <w:uiPriority w:val="9"/>
    <w:unhideWhenUsed/>
    <w:qFormat/>
    <w:rsid w:val="00C62115"/>
    <w:pPr>
      <w:spacing w:before="240" w:after="240" w:line="240" w:lineRule="auto"/>
      <w:outlineLvl w:val="1"/>
    </w:pPr>
    <w:rPr>
      <w:rFonts w:cs="Times New Roman"/>
      <w:b/>
      <w:bCs/>
      <w:color w:val="1F497D" w:themeColor="text2"/>
      <w:sz w:val="28"/>
      <w:szCs w:val="36"/>
    </w:rPr>
  </w:style>
  <w:style w:type="paragraph" w:styleId="Heading3">
    <w:name w:val="heading 3"/>
    <w:basedOn w:val="Normal"/>
    <w:next w:val="Normal"/>
    <w:link w:val="Heading3Char"/>
    <w:autoRedefine/>
    <w:uiPriority w:val="9"/>
    <w:semiHidden/>
    <w:unhideWhenUsed/>
    <w:qFormat/>
    <w:rsid w:val="00255BF2"/>
    <w:pPr>
      <w:keepNext/>
      <w:keepLines/>
      <w:spacing w:before="240" w:after="240" w:line="240" w:lineRule="auto"/>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825"/>
    <w:rPr>
      <w:rFonts w:ascii="Arial" w:eastAsiaTheme="majorEastAsia" w:hAnsi="Arial"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C62115"/>
    <w:rPr>
      <w:rFonts w:ascii="Arial" w:hAnsi="Arial" w:cs="Times New Roman"/>
      <w:b/>
      <w:bCs/>
      <w:color w:val="1F497D" w:themeColor="text2"/>
      <w:sz w:val="28"/>
      <w:szCs w:val="36"/>
    </w:rPr>
  </w:style>
  <w:style w:type="character" w:customStyle="1" w:styleId="Heading3Char">
    <w:name w:val="Heading 3 Char"/>
    <w:basedOn w:val="DefaultParagraphFont"/>
    <w:link w:val="Heading3"/>
    <w:uiPriority w:val="9"/>
    <w:semiHidden/>
    <w:rsid w:val="00255BF2"/>
    <w:rPr>
      <w:rFonts w:ascii="Arial" w:eastAsiaTheme="majorEastAsia" w:hAnsi="Arial" w:cstheme="majorBidi"/>
      <w:b/>
      <w:bCs/>
      <w:color w:val="4F81BD" w:themeColor="accent1"/>
      <w:sz w:val="24"/>
    </w:rPr>
  </w:style>
  <w:style w:type="paragraph" w:styleId="Header">
    <w:name w:val="header"/>
    <w:basedOn w:val="Normal"/>
    <w:link w:val="HeaderChar"/>
    <w:uiPriority w:val="99"/>
    <w:unhideWhenUsed/>
    <w:rsid w:val="00010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871"/>
    <w:rPr>
      <w:rFonts w:ascii="Arial" w:hAnsi="Arial"/>
    </w:rPr>
  </w:style>
  <w:style w:type="paragraph" w:styleId="Footer">
    <w:name w:val="footer"/>
    <w:basedOn w:val="Normal"/>
    <w:link w:val="FooterChar"/>
    <w:uiPriority w:val="99"/>
    <w:unhideWhenUsed/>
    <w:rsid w:val="00010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871"/>
    <w:rPr>
      <w:rFonts w:ascii="Arial" w:hAnsi="Arial"/>
    </w:rPr>
  </w:style>
  <w:style w:type="paragraph" w:styleId="BalloonText">
    <w:name w:val="Balloon Text"/>
    <w:basedOn w:val="Normal"/>
    <w:link w:val="BalloonTextChar"/>
    <w:uiPriority w:val="99"/>
    <w:semiHidden/>
    <w:unhideWhenUsed/>
    <w:rsid w:val="00010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871"/>
    <w:rPr>
      <w:rFonts w:ascii="Tahoma" w:hAnsi="Tahoma" w:cs="Tahoma"/>
      <w:sz w:val="16"/>
      <w:szCs w:val="16"/>
    </w:rPr>
  </w:style>
  <w:style w:type="paragraph" w:styleId="ListParagraph">
    <w:name w:val="List Paragraph"/>
    <w:basedOn w:val="Normal"/>
    <w:uiPriority w:val="34"/>
    <w:qFormat/>
    <w:rsid w:val="00F311E1"/>
    <w:pPr>
      <w:ind w:left="720"/>
      <w:contextualSpacing/>
    </w:pPr>
  </w:style>
  <w:style w:type="paragraph" w:styleId="NormalWeb">
    <w:name w:val="Normal (Web)"/>
    <w:basedOn w:val="Normal"/>
    <w:uiPriority w:val="99"/>
    <w:unhideWhenUsed/>
    <w:rsid w:val="00BF1C1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BF1C16"/>
    <w:rPr>
      <w:b/>
      <w:bCs/>
    </w:rPr>
  </w:style>
  <w:style w:type="character" w:styleId="Hyperlink">
    <w:name w:val="Hyperlink"/>
    <w:basedOn w:val="DefaultParagraphFont"/>
    <w:uiPriority w:val="99"/>
    <w:unhideWhenUsed/>
    <w:rsid w:val="00BF1C16"/>
    <w:rPr>
      <w:color w:val="0000FF"/>
      <w:u w:val="single"/>
    </w:rPr>
  </w:style>
  <w:style w:type="character" w:customStyle="1" w:styleId="nonvisual-indicator">
    <w:name w:val="nonvisual-indicator"/>
    <w:basedOn w:val="DefaultParagraphFont"/>
    <w:rsid w:val="00BF1C16"/>
  </w:style>
  <w:style w:type="table" w:styleId="TableGrid">
    <w:name w:val="Table Grid"/>
    <w:basedOn w:val="TableNormal"/>
    <w:uiPriority w:val="39"/>
    <w:rsid w:val="00E9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7A4D"/>
    <w:rPr>
      <w:sz w:val="16"/>
      <w:szCs w:val="16"/>
    </w:rPr>
  </w:style>
  <w:style w:type="paragraph" w:styleId="CommentText">
    <w:name w:val="annotation text"/>
    <w:basedOn w:val="Normal"/>
    <w:link w:val="CommentTextChar"/>
    <w:uiPriority w:val="99"/>
    <w:semiHidden/>
    <w:unhideWhenUsed/>
    <w:rsid w:val="00EB7A4D"/>
    <w:pPr>
      <w:spacing w:line="240" w:lineRule="auto"/>
    </w:pPr>
    <w:rPr>
      <w:sz w:val="20"/>
      <w:szCs w:val="20"/>
    </w:rPr>
  </w:style>
  <w:style w:type="character" w:customStyle="1" w:styleId="CommentTextChar">
    <w:name w:val="Comment Text Char"/>
    <w:basedOn w:val="DefaultParagraphFont"/>
    <w:link w:val="CommentText"/>
    <w:uiPriority w:val="99"/>
    <w:semiHidden/>
    <w:rsid w:val="00EB7A4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7A4D"/>
    <w:rPr>
      <w:b/>
      <w:bCs/>
    </w:rPr>
  </w:style>
  <w:style w:type="character" w:customStyle="1" w:styleId="CommentSubjectChar">
    <w:name w:val="Comment Subject Char"/>
    <w:basedOn w:val="CommentTextChar"/>
    <w:link w:val="CommentSubject"/>
    <w:uiPriority w:val="99"/>
    <w:semiHidden/>
    <w:rsid w:val="00EB7A4D"/>
    <w:rPr>
      <w:rFonts w:ascii="Arial" w:hAnsi="Arial"/>
      <w:b/>
      <w:bCs/>
      <w:sz w:val="20"/>
      <w:szCs w:val="20"/>
    </w:rPr>
  </w:style>
  <w:style w:type="paragraph" w:styleId="FootnoteText">
    <w:name w:val="footnote text"/>
    <w:basedOn w:val="Normal"/>
    <w:link w:val="FootnoteTextChar"/>
    <w:uiPriority w:val="99"/>
    <w:semiHidden/>
    <w:unhideWhenUsed/>
    <w:rsid w:val="00404A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AA2"/>
    <w:rPr>
      <w:rFonts w:ascii="Arial" w:hAnsi="Arial"/>
      <w:sz w:val="20"/>
      <w:szCs w:val="20"/>
    </w:rPr>
  </w:style>
  <w:style w:type="character" w:styleId="FootnoteReference">
    <w:name w:val="footnote reference"/>
    <w:basedOn w:val="DefaultParagraphFont"/>
    <w:uiPriority w:val="99"/>
    <w:semiHidden/>
    <w:unhideWhenUsed/>
    <w:rsid w:val="00404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090084">
      <w:bodyDiv w:val="1"/>
      <w:marLeft w:val="0"/>
      <w:marRight w:val="0"/>
      <w:marTop w:val="0"/>
      <w:marBottom w:val="0"/>
      <w:divBdr>
        <w:top w:val="none" w:sz="0" w:space="0" w:color="auto"/>
        <w:left w:val="none" w:sz="0" w:space="0" w:color="auto"/>
        <w:bottom w:val="none" w:sz="0" w:space="0" w:color="auto"/>
        <w:right w:val="none" w:sz="0" w:space="0" w:color="auto"/>
      </w:divBdr>
      <w:divsChild>
        <w:div w:id="1101292321">
          <w:marLeft w:val="0"/>
          <w:marRight w:val="0"/>
          <w:marTop w:val="0"/>
          <w:marBottom w:val="0"/>
          <w:divBdr>
            <w:top w:val="none" w:sz="0" w:space="0" w:color="auto"/>
            <w:left w:val="none" w:sz="0" w:space="0" w:color="auto"/>
            <w:bottom w:val="none" w:sz="0" w:space="0" w:color="auto"/>
            <w:right w:val="none" w:sz="0" w:space="0" w:color="auto"/>
          </w:divBdr>
          <w:divsChild>
            <w:div w:id="275605626">
              <w:marLeft w:val="0"/>
              <w:marRight w:val="0"/>
              <w:marTop w:val="0"/>
              <w:marBottom w:val="0"/>
              <w:divBdr>
                <w:top w:val="none" w:sz="0" w:space="0" w:color="auto"/>
                <w:left w:val="none" w:sz="0" w:space="0" w:color="auto"/>
                <w:bottom w:val="none" w:sz="0" w:space="0" w:color="auto"/>
                <w:right w:val="none" w:sz="0" w:space="0" w:color="auto"/>
              </w:divBdr>
            </w:div>
          </w:divsChild>
        </w:div>
        <w:div w:id="1276904332">
          <w:marLeft w:val="0"/>
          <w:marRight w:val="0"/>
          <w:marTop w:val="0"/>
          <w:marBottom w:val="0"/>
          <w:divBdr>
            <w:top w:val="none" w:sz="0" w:space="0" w:color="auto"/>
            <w:left w:val="none" w:sz="0" w:space="0" w:color="auto"/>
            <w:bottom w:val="none" w:sz="0" w:space="0" w:color="auto"/>
            <w:right w:val="none" w:sz="0" w:space="0" w:color="auto"/>
          </w:divBdr>
          <w:divsChild>
            <w:div w:id="1452431848">
              <w:marLeft w:val="0"/>
              <w:marRight w:val="0"/>
              <w:marTop w:val="0"/>
              <w:marBottom w:val="0"/>
              <w:divBdr>
                <w:top w:val="none" w:sz="0" w:space="0" w:color="auto"/>
                <w:left w:val="none" w:sz="0" w:space="0" w:color="auto"/>
                <w:bottom w:val="none" w:sz="0" w:space="0" w:color="auto"/>
                <w:right w:val="none" w:sz="0" w:space="0" w:color="auto"/>
              </w:divBdr>
              <w:divsChild>
                <w:div w:id="1475682513">
                  <w:marLeft w:val="0"/>
                  <w:marRight w:val="0"/>
                  <w:marTop w:val="0"/>
                  <w:marBottom w:val="0"/>
                  <w:divBdr>
                    <w:top w:val="none" w:sz="0" w:space="0" w:color="auto"/>
                    <w:left w:val="none" w:sz="0" w:space="0" w:color="auto"/>
                    <w:bottom w:val="none" w:sz="0" w:space="0" w:color="auto"/>
                    <w:right w:val="none" w:sz="0" w:space="0" w:color="auto"/>
                  </w:divBdr>
                </w:div>
                <w:div w:id="71045219">
                  <w:marLeft w:val="0"/>
                  <w:marRight w:val="0"/>
                  <w:marTop w:val="0"/>
                  <w:marBottom w:val="0"/>
                  <w:divBdr>
                    <w:top w:val="none" w:sz="0" w:space="0" w:color="auto"/>
                    <w:left w:val="none" w:sz="0" w:space="0" w:color="auto"/>
                    <w:bottom w:val="none" w:sz="0" w:space="0" w:color="auto"/>
                    <w:right w:val="none" w:sz="0" w:space="0" w:color="auto"/>
                  </w:divBdr>
                </w:div>
                <w:div w:id="1159074317">
                  <w:marLeft w:val="0"/>
                  <w:marRight w:val="0"/>
                  <w:marTop w:val="0"/>
                  <w:marBottom w:val="0"/>
                  <w:divBdr>
                    <w:top w:val="none" w:sz="0" w:space="0" w:color="auto"/>
                    <w:left w:val="none" w:sz="0" w:space="0" w:color="auto"/>
                    <w:bottom w:val="none" w:sz="0" w:space="0" w:color="auto"/>
                    <w:right w:val="none" w:sz="0" w:space="0" w:color="auto"/>
                  </w:divBdr>
                </w:div>
                <w:div w:id="128980405">
                  <w:marLeft w:val="0"/>
                  <w:marRight w:val="0"/>
                  <w:marTop w:val="0"/>
                  <w:marBottom w:val="0"/>
                  <w:divBdr>
                    <w:top w:val="none" w:sz="0" w:space="0" w:color="auto"/>
                    <w:left w:val="none" w:sz="0" w:space="0" w:color="auto"/>
                    <w:bottom w:val="none" w:sz="0" w:space="0" w:color="auto"/>
                    <w:right w:val="none" w:sz="0" w:space="0" w:color="auto"/>
                  </w:divBdr>
                </w:div>
                <w:div w:id="1494755480">
                  <w:marLeft w:val="0"/>
                  <w:marRight w:val="0"/>
                  <w:marTop w:val="0"/>
                  <w:marBottom w:val="0"/>
                  <w:divBdr>
                    <w:top w:val="none" w:sz="0" w:space="0" w:color="auto"/>
                    <w:left w:val="none" w:sz="0" w:space="0" w:color="auto"/>
                    <w:bottom w:val="none" w:sz="0" w:space="0" w:color="auto"/>
                    <w:right w:val="none" w:sz="0" w:space="0" w:color="auto"/>
                  </w:divBdr>
                </w:div>
                <w:div w:id="1877346590">
                  <w:marLeft w:val="0"/>
                  <w:marRight w:val="0"/>
                  <w:marTop w:val="0"/>
                  <w:marBottom w:val="0"/>
                  <w:divBdr>
                    <w:top w:val="none" w:sz="0" w:space="0" w:color="auto"/>
                    <w:left w:val="none" w:sz="0" w:space="0" w:color="auto"/>
                    <w:bottom w:val="none" w:sz="0" w:space="0" w:color="auto"/>
                    <w:right w:val="none" w:sz="0" w:space="0" w:color="auto"/>
                  </w:divBdr>
                </w:div>
                <w:div w:id="1419788701">
                  <w:marLeft w:val="0"/>
                  <w:marRight w:val="0"/>
                  <w:marTop w:val="0"/>
                  <w:marBottom w:val="0"/>
                  <w:divBdr>
                    <w:top w:val="none" w:sz="0" w:space="0" w:color="auto"/>
                    <w:left w:val="none" w:sz="0" w:space="0" w:color="auto"/>
                    <w:bottom w:val="none" w:sz="0" w:space="0" w:color="auto"/>
                    <w:right w:val="none" w:sz="0" w:space="0" w:color="auto"/>
                  </w:divBdr>
                </w:div>
                <w:div w:id="1122189902">
                  <w:marLeft w:val="0"/>
                  <w:marRight w:val="0"/>
                  <w:marTop w:val="0"/>
                  <w:marBottom w:val="0"/>
                  <w:divBdr>
                    <w:top w:val="none" w:sz="0" w:space="0" w:color="auto"/>
                    <w:left w:val="none" w:sz="0" w:space="0" w:color="auto"/>
                    <w:bottom w:val="none" w:sz="0" w:space="0" w:color="auto"/>
                    <w:right w:val="none" w:sz="0" w:space="0" w:color="auto"/>
                  </w:divBdr>
                </w:div>
                <w:div w:id="928737806">
                  <w:marLeft w:val="0"/>
                  <w:marRight w:val="0"/>
                  <w:marTop w:val="0"/>
                  <w:marBottom w:val="0"/>
                  <w:divBdr>
                    <w:top w:val="none" w:sz="0" w:space="0" w:color="auto"/>
                    <w:left w:val="none" w:sz="0" w:space="0" w:color="auto"/>
                    <w:bottom w:val="none" w:sz="0" w:space="0" w:color="auto"/>
                    <w:right w:val="none" w:sz="0" w:space="0" w:color="auto"/>
                  </w:divBdr>
                </w:div>
                <w:div w:id="1027875488">
                  <w:marLeft w:val="0"/>
                  <w:marRight w:val="0"/>
                  <w:marTop w:val="0"/>
                  <w:marBottom w:val="0"/>
                  <w:divBdr>
                    <w:top w:val="none" w:sz="0" w:space="0" w:color="auto"/>
                    <w:left w:val="none" w:sz="0" w:space="0" w:color="auto"/>
                    <w:bottom w:val="none" w:sz="0" w:space="0" w:color="auto"/>
                    <w:right w:val="none" w:sz="0" w:space="0" w:color="auto"/>
                  </w:divBdr>
                </w:div>
                <w:div w:id="1451850996">
                  <w:marLeft w:val="0"/>
                  <w:marRight w:val="0"/>
                  <w:marTop w:val="0"/>
                  <w:marBottom w:val="0"/>
                  <w:divBdr>
                    <w:top w:val="none" w:sz="0" w:space="0" w:color="auto"/>
                    <w:left w:val="none" w:sz="0" w:space="0" w:color="auto"/>
                    <w:bottom w:val="none" w:sz="0" w:space="0" w:color="auto"/>
                    <w:right w:val="none" w:sz="0" w:space="0" w:color="auto"/>
                  </w:divBdr>
                </w:div>
                <w:div w:id="1208183623">
                  <w:marLeft w:val="0"/>
                  <w:marRight w:val="0"/>
                  <w:marTop w:val="0"/>
                  <w:marBottom w:val="0"/>
                  <w:divBdr>
                    <w:top w:val="none" w:sz="0" w:space="0" w:color="auto"/>
                    <w:left w:val="none" w:sz="0" w:space="0" w:color="auto"/>
                    <w:bottom w:val="none" w:sz="0" w:space="0" w:color="auto"/>
                    <w:right w:val="none" w:sz="0" w:space="0" w:color="auto"/>
                  </w:divBdr>
                </w:div>
                <w:div w:id="670572008">
                  <w:marLeft w:val="0"/>
                  <w:marRight w:val="0"/>
                  <w:marTop w:val="0"/>
                  <w:marBottom w:val="0"/>
                  <w:divBdr>
                    <w:top w:val="none" w:sz="0" w:space="0" w:color="auto"/>
                    <w:left w:val="none" w:sz="0" w:space="0" w:color="auto"/>
                    <w:bottom w:val="none" w:sz="0" w:space="0" w:color="auto"/>
                    <w:right w:val="none" w:sz="0" w:space="0" w:color="auto"/>
                  </w:divBdr>
                </w:div>
                <w:div w:id="1846289215">
                  <w:marLeft w:val="0"/>
                  <w:marRight w:val="0"/>
                  <w:marTop w:val="0"/>
                  <w:marBottom w:val="0"/>
                  <w:divBdr>
                    <w:top w:val="none" w:sz="0" w:space="0" w:color="auto"/>
                    <w:left w:val="none" w:sz="0" w:space="0" w:color="auto"/>
                    <w:bottom w:val="none" w:sz="0" w:space="0" w:color="auto"/>
                    <w:right w:val="none" w:sz="0" w:space="0" w:color="auto"/>
                  </w:divBdr>
                </w:div>
                <w:div w:id="778598351">
                  <w:marLeft w:val="0"/>
                  <w:marRight w:val="0"/>
                  <w:marTop w:val="0"/>
                  <w:marBottom w:val="0"/>
                  <w:divBdr>
                    <w:top w:val="none" w:sz="0" w:space="0" w:color="auto"/>
                    <w:left w:val="none" w:sz="0" w:space="0" w:color="auto"/>
                    <w:bottom w:val="none" w:sz="0" w:space="0" w:color="auto"/>
                    <w:right w:val="none" w:sz="0" w:space="0" w:color="auto"/>
                  </w:divBdr>
                </w:div>
                <w:div w:id="1807889805">
                  <w:marLeft w:val="0"/>
                  <w:marRight w:val="0"/>
                  <w:marTop w:val="0"/>
                  <w:marBottom w:val="0"/>
                  <w:divBdr>
                    <w:top w:val="none" w:sz="0" w:space="0" w:color="auto"/>
                    <w:left w:val="none" w:sz="0" w:space="0" w:color="auto"/>
                    <w:bottom w:val="none" w:sz="0" w:space="0" w:color="auto"/>
                    <w:right w:val="none" w:sz="0" w:space="0" w:color="auto"/>
                  </w:divBdr>
                </w:div>
                <w:div w:id="90206047">
                  <w:marLeft w:val="0"/>
                  <w:marRight w:val="0"/>
                  <w:marTop w:val="0"/>
                  <w:marBottom w:val="0"/>
                  <w:divBdr>
                    <w:top w:val="none" w:sz="0" w:space="0" w:color="auto"/>
                    <w:left w:val="none" w:sz="0" w:space="0" w:color="auto"/>
                    <w:bottom w:val="none" w:sz="0" w:space="0" w:color="auto"/>
                    <w:right w:val="none" w:sz="0" w:space="0" w:color="auto"/>
                  </w:divBdr>
                </w:div>
                <w:div w:id="674725092">
                  <w:marLeft w:val="0"/>
                  <w:marRight w:val="0"/>
                  <w:marTop w:val="0"/>
                  <w:marBottom w:val="0"/>
                  <w:divBdr>
                    <w:top w:val="none" w:sz="0" w:space="0" w:color="auto"/>
                    <w:left w:val="none" w:sz="0" w:space="0" w:color="auto"/>
                    <w:bottom w:val="none" w:sz="0" w:space="0" w:color="auto"/>
                    <w:right w:val="none" w:sz="0" w:space="0" w:color="auto"/>
                  </w:divBdr>
                </w:div>
                <w:div w:id="1974014991">
                  <w:marLeft w:val="0"/>
                  <w:marRight w:val="0"/>
                  <w:marTop w:val="0"/>
                  <w:marBottom w:val="0"/>
                  <w:divBdr>
                    <w:top w:val="none" w:sz="0" w:space="0" w:color="auto"/>
                    <w:left w:val="none" w:sz="0" w:space="0" w:color="auto"/>
                    <w:bottom w:val="none" w:sz="0" w:space="0" w:color="auto"/>
                    <w:right w:val="none" w:sz="0" w:space="0" w:color="auto"/>
                  </w:divBdr>
                </w:div>
                <w:div w:id="12001881">
                  <w:marLeft w:val="0"/>
                  <w:marRight w:val="0"/>
                  <w:marTop w:val="0"/>
                  <w:marBottom w:val="0"/>
                  <w:divBdr>
                    <w:top w:val="none" w:sz="0" w:space="0" w:color="auto"/>
                    <w:left w:val="none" w:sz="0" w:space="0" w:color="auto"/>
                    <w:bottom w:val="none" w:sz="0" w:space="0" w:color="auto"/>
                    <w:right w:val="none" w:sz="0" w:space="0" w:color="auto"/>
                  </w:divBdr>
                </w:div>
                <w:div w:id="1342316773">
                  <w:marLeft w:val="0"/>
                  <w:marRight w:val="0"/>
                  <w:marTop w:val="0"/>
                  <w:marBottom w:val="0"/>
                  <w:divBdr>
                    <w:top w:val="none" w:sz="0" w:space="0" w:color="auto"/>
                    <w:left w:val="none" w:sz="0" w:space="0" w:color="auto"/>
                    <w:bottom w:val="none" w:sz="0" w:space="0" w:color="auto"/>
                    <w:right w:val="none" w:sz="0" w:space="0" w:color="auto"/>
                  </w:divBdr>
                </w:div>
                <w:div w:id="192155576">
                  <w:marLeft w:val="0"/>
                  <w:marRight w:val="0"/>
                  <w:marTop w:val="0"/>
                  <w:marBottom w:val="0"/>
                  <w:divBdr>
                    <w:top w:val="none" w:sz="0" w:space="0" w:color="auto"/>
                    <w:left w:val="none" w:sz="0" w:space="0" w:color="auto"/>
                    <w:bottom w:val="none" w:sz="0" w:space="0" w:color="auto"/>
                    <w:right w:val="none" w:sz="0" w:space="0" w:color="auto"/>
                  </w:divBdr>
                </w:div>
                <w:div w:id="236788513">
                  <w:marLeft w:val="0"/>
                  <w:marRight w:val="0"/>
                  <w:marTop w:val="0"/>
                  <w:marBottom w:val="0"/>
                  <w:divBdr>
                    <w:top w:val="none" w:sz="0" w:space="0" w:color="auto"/>
                    <w:left w:val="none" w:sz="0" w:space="0" w:color="auto"/>
                    <w:bottom w:val="none" w:sz="0" w:space="0" w:color="auto"/>
                    <w:right w:val="none" w:sz="0" w:space="0" w:color="auto"/>
                  </w:divBdr>
                </w:div>
                <w:div w:id="1083381835">
                  <w:marLeft w:val="0"/>
                  <w:marRight w:val="0"/>
                  <w:marTop w:val="0"/>
                  <w:marBottom w:val="0"/>
                  <w:divBdr>
                    <w:top w:val="none" w:sz="0" w:space="0" w:color="auto"/>
                    <w:left w:val="none" w:sz="0" w:space="0" w:color="auto"/>
                    <w:bottom w:val="none" w:sz="0" w:space="0" w:color="auto"/>
                    <w:right w:val="none" w:sz="0" w:space="0" w:color="auto"/>
                  </w:divBdr>
                </w:div>
                <w:div w:id="1963071155">
                  <w:marLeft w:val="0"/>
                  <w:marRight w:val="0"/>
                  <w:marTop w:val="0"/>
                  <w:marBottom w:val="0"/>
                  <w:divBdr>
                    <w:top w:val="none" w:sz="0" w:space="0" w:color="auto"/>
                    <w:left w:val="none" w:sz="0" w:space="0" w:color="auto"/>
                    <w:bottom w:val="none" w:sz="0" w:space="0" w:color="auto"/>
                    <w:right w:val="none" w:sz="0" w:space="0" w:color="auto"/>
                  </w:divBdr>
                </w:div>
                <w:div w:id="1636325282">
                  <w:marLeft w:val="0"/>
                  <w:marRight w:val="0"/>
                  <w:marTop w:val="0"/>
                  <w:marBottom w:val="0"/>
                  <w:divBdr>
                    <w:top w:val="none" w:sz="0" w:space="0" w:color="auto"/>
                    <w:left w:val="none" w:sz="0" w:space="0" w:color="auto"/>
                    <w:bottom w:val="none" w:sz="0" w:space="0" w:color="auto"/>
                    <w:right w:val="none" w:sz="0" w:space="0" w:color="auto"/>
                  </w:divBdr>
                </w:div>
                <w:div w:id="232854000">
                  <w:marLeft w:val="0"/>
                  <w:marRight w:val="0"/>
                  <w:marTop w:val="0"/>
                  <w:marBottom w:val="0"/>
                  <w:divBdr>
                    <w:top w:val="none" w:sz="0" w:space="0" w:color="auto"/>
                    <w:left w:val="none" w:sz="0" w:space="0" w:color="auto"/>
                    <w:bottom w:val="none" w:sz="0" w:space="0" w:color="auto"/>
                    <w:right w:val="none" w:sz="0" w:space="0" w:color="auto"/>
                  </w:divBdr>
                </w:div>
                <w:div w:id="1003364243">
                  <w:marLeft w:val="0"/>
                  <w:marRight w:val="0"/>
                  <w:marTop w:val="0"/>
                  <w:marBottom w:val="0"/>
                  <w:divBdr>
                    <w:top w:val="none" w:sz="0" w:space="0" w:color="auto"/>
                    <w:left w:val="none" w:sz="0" w:space="0" w:color="auto"/>
                    <w:bottom w:val="none" w:sz="0" w:space="0" w:color="auto"/>
                    <w:right w:val="none" w:sz="0" w:space="0" w:color="auto"/>
                  </w:divBdr>
                </w:div>
                <w:div w:id="1574851740">
                  <w:marLeft w:val="0"/>
                  <w:marRight w:val="0"/>
                  <w:marTop w:val="0"/>
                  <w:marBottom w:val="0"/>
                  <w:divBdr>
                    <w:top w:val="none" w:sz="0" w:space="0" w:color="auto"/>
                    <w:left w:val="none" w:sz="0" w:space="0" w:color="auto"/>
                    <w:bottom w:val="none" w:sz="0" w:space="0" w:color="auto"/>
                    <w:right w:val="none" w:sz="0" w:space="0" w:color="auto"/>
                  </w:divBdr>
                </w:div>
                <w:div w:id="1994941077">
                  <w:marLeft w:val="0"/>
                  <w:marRight w:val="0"/>
                  <w:marTop w:val="0"/>
                  <w:marBottom w:val="0"/>
                  <w:divBdr>
                    <w:top w:val="none" w:sz="0" w:space="0" w:color="auto"/>
                    <w:left w:val="none" w:sz="0" w:space="0" w:color="auto"/>
                    <w:bottom w:val="none" w:sz="0" w:space="0" w:color="auto"/>
                    <w:right w:val="none" w:sz="0" w:space="0" w:color="auto"/>
                  </w:divBdr>
                </w:div>
                <w:div w:id="481191068">
                  <w:marLeft w:val="0"/>
                  <w:marRight w:val="0"/>
                  <w:marTop w:val="0"/>
                  <w:marBottom w:val="0"/>
                  <w:divBdr>
                    <w:top w:val="none" w:sz="0" w:space="0" w:color="auto"/>
                    <w:left w:val="none" w:sz="0" w:space="0" w:color="auto"/>
                    <w:bottom w:val="none" w:sz="0" w:space="0" w:color="auto"/>
                    <w:right w:val="none" w:sz="0" w:space="0" w:color="auto"/>
                  </w:divBdr>
                </w:div>
                <w:div w:id="1645508469">
                  <w:marLeft w:val="0"/>
                  <w:marRight w:val="0"/>
                  <w:marTop w:val="0"/>
                  <w:marBottom w:val="0"/>
                  <w:divBdr>
                    <w:top w:val="none" w:sz="0" w:space="0" w:color="auto"/>
                    <w:left w:val="none" w:sz="0" w:space="0" w:color="auto"/>
                    <w:bottom w:val="none" w:sz="0" w:space="0" w:color="auto"/>
                    <w:right w:val="none" w:sz="0" w:space="0" w:color="auto"/>
                  </w:divBdr>
                </w:div>
                <w:div w:id="1837380092">
                  <w:marLeft w:val="0"/>
                  <w:marRight w:val="0"/>
                  <w:marTop w:val="0"/>
                  <w:marBottom w:val="0"/>
                  <w:divBdr>
                    <w:top w:val="none" w:sz="0" w:space="0" w:color="auto"/>
                    <w:left w:val="none" w:sz="0" w:space="0" w:color="auto"/>
                    <w:bottom w:val="none" w:sz="0" w:space="0" w:color="auto"/>
                    <w:right w:val="none" w:sz="0" w:space="0" w:color="auto"/>
                  </w:divBdr>
                </w:div>
                <w:div w:id="488516603">
                  <w:marLeft w:val="0"/>
                  <w:marRight w:val="0"/>
                  <w:marTop w:val="0"/>
                  <w:marBottom w:val="0"/>
                  <w:divBdr>
                    <w:top w:val="none" w:sz="0" w:space="0" w:color="auto"/>
                    <w:left w:val="none" w:sz="0" w:space="0" w:color="auto"/>
                    <w:bottom w:val="none" w:sz="0" w:space="0" w:color="auto"/>
                    <w:right w:val="none" w:sz="0" w:space="0" w:color="auto"/>
                  </w:divBdr>
                </w:div>
                <w:div w:id="1123227709">
                  <w:marLeft w:val="0"/>
                  <w:marRight w:val="0"/>
                  <w:marTop w:val="0"/>
                  <w:marBottom w:val="0"/>
                  <w:divBdr>
                    <w:top w:val="none" w:sz="0" w:space="0" w:color="auto"/>
                    <w:left w:val="none" w:sz="0" w:space="0" w:color="auto"/>
                    <w:bottom w:val="none" w:sz="0" w:space="0" w:color="auto"/>
                    <w:right w:val="none" w:sz="0" w:space="0" w:color="auto"/>
                  </w:divBdr>
                </w:div>
                <w:div w:id="1572545041">
                  <w:marLeft w:val="0"/>
                  <w:marRight w:val="0"/>
                  <w:marTop w:val="0"/>
                  <w:marBottom w:val="0"/>
                  <w:divBdr>
                    <w:top w:val="none" w:sz="0" w:space="0" w:color="auto"/>
                    <w:left w:val="none" w:sz="0" w:space="0" w:color="auto"/>
                    <w:bottom w:val="none" w:sz="0" w:space="0" w:color="auto"/>
                    <w:right w:val="none" w:sz="0" w:space="0" w:color="auto"/>
                  </w:divBdr>
                </w:div>
                <w:div w:id="186061642">
                  <w:marLeft w:val="0"/>
                  <w:marRight w:val="0"/>
                  <w:marTop w:val="0"/>
                  <w:marBottom w:val="0"/>
                  <w:divBdr>
                    <w:top w:val="none" w:sz="0" w:space="0" w:color="auto"/>
                    <w:left w:val="none" w:sz="0" w:space="0" w:color="auto"/>
                    <w:bottom w:val="none" w:sz="0" w:space="0" w:color="auto"/>
                    <w:right w:val="none" w:sz="0" w:space="0" w:color="auto"/>
                  </w:divBdr>
                </w:div>
                <w:div w:id="41904243">
                  <w:marLeft w:val="0"/>
                  <w:marRight w:val="0"/>
                  <w:marTop w:val="0"/>
                  <w:marBottom w:val="0"/>
                  <w:divBdr>
                    <w:top w:val="none" w:sz="0" w:space="0" w:color="auto"/>
                    <w:left w:val="none" w:sz="0" w:space="0" w:color="auto"/>
                    <w:bottom w:val="none" w:sz="0" w:space="0" w:color="auto"/>
                    <w:right w:val="none" w:sz="0" w:space="0" w:color="auto"/>
                  </w:divBdr>
                </w:div>
                <w:div w:id="660889952">
                  <w:marLeft w:val="0"/>
                  <w:marRight w:val="0"/>
                  <w:marTop w:val="0"/>
                  <w:marBottom w:val="0"/>
                  <w:divBdr>
                    <w:top w:val="none" w:sz="0" w:space="0" w:color="auto"/>
                    <w:left w:val="none" w:sz="0" w:space="0" w:color="auto"/>
                    <w:bottom w:val="none" w:sz="0" w:space="0" w:color="auto"/>
                    <w:right w:val="none" w:sz="0" w:space="0" w:color="auto"/>
                  </w:divBdr>
                </w:div>
                <w:div w:id="1423909854">
                  <w:marLeft w:val="0"/>
                  <w:marRight w:val="0"/>
                  <w:marTop w:val="0"/>
                  <w:marBottom w:val="0"/>
                  <w:divBdr>
                    <w:top w:val="none" w:sz="0" w:space="0" w:color="auto"/>
                    <w:left w:val="none" w:sz="0" w:space="0" w:color="auto"/>
                    <w:bottom w:val="none" w:sz="0" w:space="0" w:color="auto"/>
                    <w:right w:val="none" w:sz="0" w:space="0" w:color="auto"/>
                  </w:divBdr>
                </w:div>
                <w:div w:id="391119578">
                  <w:marLeft w:val="0"/>
                  <w:marRight w:val="0"/>
                  <w:marTop w:val="0"/>
                  <w:marBottom w:val="0"/>
                  <w:divBdr>
                    <w:top w:val="none" w:sz="0" w:space="0" w:color="auto"/>
                    <w:left w:val="none" w:sz="0" w:space="0" w:color="auto"/>
                    <w:bottom w:val="none" w:sz="0" w:space="0" w:color="auto"/>
                    <w:right w:val="none" w:sz="0" w:space="0" w:color="auto"/>
                  </w:divBdr>
                </w:div>
                <w:div w:id="1700159671">
                  <w:marLeft w:val="0"/>
                  <w:marRight w:val="0"/>
                  <w:marTop w:val="0"/>
                  <w:marBottom w:val="0"/>
                  <w:divBdr>
                    <w:top w:val="none" w:sz="0" w:space="0" w:color="auto"/>
                    <w:left w:val="none" w:sz="0" w:space="0" w:color="auto"/>
                    <w:bottom w:val="none" w:sz="0" w:space="0" w:color="auto"/>
                    <w:right w:val="none" w:sz="0" w:space="0" w:color="auto"/>
                  </w:divBdr>
                </w:div>
                <w:div w:id="1670055615">
                  <w:marLeft w:val="0"/>
                  <w:marRight w:val="0"/>
                  <w:marTop w:val="0"/>
                  <w:marBottom w:val="0"/>
                  <w:divBdr>
                    <w:top w:val="none" w:sz="0" w:space="0" w:color="auto"/>
                    <w:left w:val="none" w:sz="0" w:space="0" w:color="auto"/>
                    <w:bottom w:val="none" w:sz="0" w:space="0" w:color="auto"/>
                    <w:right w:val="none" w:sz="0" w:space="0" w:color="auto"/>
                  </w:divBdr>
                </w:div>
                <w:div w:id="1691224132">
                  <w:marLeft w:val="0"/>
                  <w:marRight w:val="0"/>
                  <w:marTop w:val="0"/>
                  <w:marBottom w:val="0"/>
                  <w:divBdr>
                    <w:top w:val="none" w:sz="0" w:space="0" w:color="auto"/>
                    <w:left w:val="none" w:sz="0" w:space="0" w:color="auto"/>
                    <w:bottom w:val="none" w:sz="0" w:space="0" w:color="auto"/>
                    <w:right w:val="none" w:sz="0" w:space="0" w:color="auto"/>
                  </w:divBdr>
                </w:div>
                <w:div w:id="489905115">
                  <w:marLeft w:val="0"/>
                  <w:marRight w:val="0"/>
                  <w:marTop w:val="0"/>
                  <w:marBottom w:val="0"/>
                  <w:divBdr>
                    <w:top w:val="none" w:sz="0" w:space="0" w:color="auto"/>
                    <w:left w:val="none" w:sz="0" w:space="0" w:color="auto"/>
                    <w:bottom w:val="none" w:sz="0" w:space="0" w:color="auto"/>
                    <w:right w:val="none" w:sz="0" w:space="0" w:color="auto"/>
                  </w:divBdr>
                </w:div>
                <w:div w:id="339814859">
                  <w:marLeft w:val="0"/>
                  <w:marRight w:val="0"/>
                  <w:marTop w:val="0"/>
                  <w:marBottom w:val="0"/>
                  <w:divBdr>
                    <w:top w:val="none" w:sz="0" w:space="0" w:color="auto"/>
                    <w:left w:val="none" w:sz="0" w:space="0" w:color="auto"/>
                    <w:bottom w:val="none" w:sz="0" w:space="0" w:color="auto"/>
                    <w:right w:val="none" w:sz="0" w:space="0" w:color="auto"/>
                  </w:divBdr>
                </w:div>
                <w:div w:id="1465999197">
                  <w:marLeft w:val="0"/>
                  <w:marRight w:val="0"/>
                  <w:marTop w:val="0"/>
                  <w:marBottom w:val="0"/>
                  <w:divBdr>
                    <w:top w:val="none" w:sz="0" w:space="0" w:color="auto"/>
                    <w:left w:val="none" w:sz="0" w:space="0" w:color="auto"/>
                    <w:bottom w:val="none" w:sz="0" w:space="0" w:color="auto"/>
                    <w:right w:val="none" w:sz="0" w:space="0" w:color="auto"/>
                  </w:divBdr>
                </w:div>
                <w:div w:id="519975096">
                  <w:marLeft w:val="0"/>
                  <w:marRight w:val="0"/>
                  <w:marTop w:val="0"/>
                  <w:marBottom w:val="0"/>
                  <w:divBdr>
                    <w:top w:val="none" w:sz="0" w:space="0" w:color="auto"/>
                    <w:left w:val="none" w:sz="0" w:space="0" w:color="auto"/>
                    <w:bottom w:val="none" w:sz="0" w:space="0" w:color="auto"/>
                    <w:right w:val="none" w:sz="0" w:space="0" w:color="auto"/>
                  </w:divBdr>
                </w:div>
                <w:div w:id="423651524">
                  <w:marLeft w:val="0"/>
                  <w:marRight w:val="0"/>
                  <w:marTop w:val="0"/>
                  <w:marBottom w:val="0"/>
                  <w:divBdr>
                    <w:top w:val="none" w:sz="0" w:space="0" w:color="auto"/>
                    <w:left w:val="none" w:sz="0" w:space="0" w:color="auto"/>
                    <w:bottom w:val="none" w:sz="0" w:space="0" w:color="auto"/>
                    <w:right w:val="none" w:sz="0" w:space="0" w:color="auto"/>
                  </w:divBdr>
                </w:div>
                <w:div w:id="1314677845">
                  <w:marLeft w:val="0"/>
                  <w:marRight w:val="0"/>
                  <w:marTop w:val="0"/>
                  <w:marBottom w:val="0"/>
                  <w:divBdr>
                    <w:top w:val="none" w:sz="0" w:space="0" w:color="auto"/>
                    <w:left w:val="none" w:sz="0" w:space="0" w:color="auto"/>
                    <w:bottom w:val="none" w:sz="0" w:space="0" w:color="auto"/>
                    <w:right w:val="none" w:sz="0" w:space="0" w:color="auto"/>
                  </w:divBdr>
                </w:div>
                <w:div w:id="1136026716">
                  <w:marLeft w:val="0"/>
                  <w:marRight w:val="0"/>
                  <w:marTop w:val="0"/>
                  <w:marBottom w:val="0"/>
                  <w:divBdr>
                    <w:top w:val="none" w:sz="0" w:space="0" w:color="auto"/>
                    <w:left w:val="none" w:sz="0" w:space="0" w:color="auto"/>
                    <w:bottom w:val="none" w:sz="0" w:space="0" w:color="auto"/>
                    <w:right w:val="none" w:sz="0" w:space="0" w:color="auto"/>
                  </w:divBdr>
                </w:div>
                <w:div w:id="1118065317">
                  <w:marLeft w:val="0"/>
                  <w:marRight w:val="0"/>
                  <w:marTop w:val="0"/>
                  <w:marBottom w:val="0"/>
                  <w:divBdr>
                    <w:top w:val="none" w:sz="0" w:space="0" w:color="auto"/>
                    <w:left w:val="none" w:sz="0" w:space="0" w:color="auto"/>
                    <w:bottom w:val="none" w:sz="0" w:space="0" w:color="auto"/>
                    <w:right w:val="none" w:sz="0" w:space="0" w:color="auto"/>
                  </w:divBdr>
                </w:div>
                <w:div w:id="653022021">
                  <w:marLeft w:val="0"/>
                  <w:marRight w:val="0"/>
                  <w:marTop w:val="0"/>
                  <w:marBottom w:val="0"/>
                  <w:divBdr>
                    <w:top w:val="none" w:sz="0" w:space="0" w:color="auto"/>
                    <w:left w:val="none" w:sz="0" w:space="0" w:color="auto"/>
                    <w:bottom w:val="none" w:sz="0" w:space="0" w:color="auto"/>
                    <w:right w:val="none" w:sz="0" w:space="0" w:color="auto"/>
                  </w:divBdr>
                </w:div>
                <w:div w:id="602030663">
                  <w:marLeft w:val="0"/>
                  <w:marRight w:val="0"/>
                  <w:marTop w:val="0"/>
                  <w:marBottom w:val="0"/>
                  <w:divBdr>
                    <w:top w:val="none" w:sz="0" w:space="0" w:color="auto"/>
                    <w:left w:val="none" w:sz="0" w:space="0" w:color="auto"/>
                    <w:bottom w:val="none" w:sz="0" w:space="0" w:color="auto"/>
                    <w:right w:val="none" w:sz="0" w:space="0" w:color="auto"/>
                  </w:divBdr>
                </w:div>
                <w:div w:id="763380814">
                  <w:marLeft w:val="0"/>
                  <w:marRight w:val="0"/>
                  <w:marTop w:val="0"/>
                  <w:marBottom w:val="0"/>
                  <w:divBdr>
                    <w:top w:val="none" w:sz="0" w:space="0" w:color="auto"/>
                    <w:left w:val="none" w:sz="0" w:space="0" w:color="auto"/>
                    <w:bottom w:val="none" w:sz="0" w:space="0" w:color="auto"/>
                    <w:right w:val="none" w:sz="0" w:space="0" w:color="auto"/>
                  </w:divBdr>
                </w:div>
                <w:div w:id="2062901727">
                  <w:marLeft w:val="0"/>
                  <w:marRight w:val="0"/>
                  <w:marTop w:val="0"/>
                  <w:marBottom w:val="0"/>
                  <w:divBdr>
                    <w:top w:val="none" w:sz="0" w:space="0" w:color="auto"/>
                    <w:left w:val="none" w:sz="0" w:space="0" w:color="auto"/>
                    <w:bottom w:val="none" w:sz="0" w:space="0" w:color="auto"/>
                    <w:right w:val="none" w:sz="0" w:space="0" w:color="auto"/>
                  </w:divBdr>
                </w:div>
                <w:div w:id="1357000482">
                  <w:marLeft w:val="0"/>
                  <w:marRight w:val="0"/>
                  <w:marTop w:val="0"/>
                  <w:marBottom w:val="0"/>
                  <w:divBdr>
                    <w:top w:val="none" w:sz="0" w:space="0" w:color="auto"/>
                    <w:left w:val="none" w:sz="0" w:space="0" w:color="auto"/>
                    <w:bottom w:val="none" w:sz="0" w:space="0" w:color="auto"/>
                    <w:right w:val="none" w:sz="0" w:space="0" w:color="auto"/>
                  </w:divBdr>
                </w:div>
                <w:div w:id="1395197458">
                  <w:marLeft w:val="0"/>
                  <w:marRight w:val="0"/>
                  <w:marTop w:val="0"/>
                  <w:marBottom w:val="0"/>
                  <w:divBdr>
                    <w:top w:val="none" w:sz="0" w:space="0" w:color="auto"/>
                    <w:left w:val="none" w:sz="0" w:space="0" w:color="auto"/>
                    <w:bottom w:val="none" w:sz="0" w:space="0" w:color="auto"/>
                    <w:right w:val="none" w:sz="0" w:space="0" w:color="auto"/>
                  </w:divBdr>
                </w:div>
                <w:div w:id="1984504563">
                  <w:marLeft w:val="0"/>
                  <w:marRight w:val="0"/>
                  <w:marTop w:val="0"/>
                  <w:marBottom w:val="0"/>
                  <w:divBdr>
                    <w:top w:val="none" w:sz="0" w:space="0" w:color="auto"/>
                    <w:left w:val="none" w:sz="0" w:space="0" w:color="auto"/>
                    <w:bottom w:val="none" w:sz="0" w:space="0" w:color="auto"/>
                    <w:right w:val="none" w:sz="0" w:space="0" w:color="auto"/>
                  </w:divBdr>
                </w:div>
                <w:div w:id="12343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80739">
          <w:marLeft w:val="0"/>
          <w:marRight w:val="0"/>
          <w:marTop w:val="0"/>
          <w:marBottom w:val="0"/>
          <w:divBdr>
            <w:top w:val="none" w:sz="0" w:space="0" w:color="auto"/>
            <w:left w:val="none" w:sz="0" w:space="0" w:color="auto"/>
            <w:bottom w:val="none" w:sz="0" w:space="0" w:color="auto"/>
            <w:right w:val="none" w:sz="0" w:space="0" w:color="auto"/>
          </w:divBdr>
          <w:divsChild>
            <w:div w:id="1443919119">
              <w:marLeft w:val="0"/>
              <w:marRight w:val="0"/>
              <w:marTop w:val="0"/>
              <w:marBottom w:val="0"/>
              <w:divBdr>
                <w:top w:val="none" w:sz="0" w:space="0" w:color="auto"/>
                <w:left w:val="none" w:sz="0" w:space="0" w:color="auto"/>
                <w:bottom w:val="none" w:sz="0" w:space="0" w:color="auto"/>
                <w:right w:val="none" w:sz="0" w:space="0" w:color="auto"/>
              </w:divBdr>
              <w:divsChild>
                <w:div w:id="621572039">
                  <w:marLeft w:val="0"/>
                  <w:marRight w:val="0"/>
                  <w:marTop w:val="0"/>
                  <w:marBottom w:val="0"/>
                  <w:divBdr>
                    <w:top w:val="none" w:sz="0" w:space="0" w:color="auto"/>
                    <w:left w:val="none" w:sz="0" w:space="0" w:color="auto"/>
                    <w:bottom w:val="none" w:sz="0" w:space="0" w:color="auto"/>
                    <w:right w:val="none" w:sz="0" w:space="0" w:color="auto"/>
                  </w:divBdr>
                </w:div>
                <w:div w:id="1234005539">
                  <w:marLeft w:val="0"/>
                  <w:marRight w:val="0"/>
                  <w:marTop w:val="0"/>
                  <w:marBottom w:val="0"/>
                  <w:divBdr>
                    <w:top w:val="none" w:sz="0" w:space="0" w:color="auto"/>
                    <w:left w:val="none" w:sz="0" w:space="0" w:color="auto"/>
                    <w:bottom w:val="none" w:sz="0" w:space="0" w:color="auto"/>
                    <w:right w:val="none" w:sz="0" w:space="0" w:color="auto"/>
                  </w:divBdr>
                </w:div>
                <w:div w:id="1610893145">
                  <w:marLeft w:val="0"/>
                  <w:marRight w:val="0"/>
                  <w:marTop w:val="0"/>
                  <w:marBottom w:val="0"/>
                  <w:divBdr>
                    <w:top w:val="none" w:sz="0" w:space="0" w:color="auto"/>
                    <w:left w:val="none" w:sz="0" w:space="0" w:color="auto"/>
                    <w:bottom w:val="none" w:sz="0" w:space="0" w:color="auto"/>
                    <w:right w:val="none" w:sz="0" w:space="0" w:color="auto"/>
                  </w:divBdr>
                </w:div>
                <w:div w:id="1212771830">
                  <w:marLeft w:val="0"/>
                  <w:marRight w:val="0"/>
                  <w:marTop w:val="0"/>
                  <w:marBottom w:val="0"/>
                  <w:divBdr>
                    <w:top w:val="none" w:sz="0" w:space="0" w:color="auto"/>
                    <w:left w:val="none" w:sz="0" w:space="0" w:color="auto"/>
                    <w:bottom w:val="none" w:sz="0" w:space="0" w:color="auto"/>
                    <w:right w:val="none" w:sz="0" w:space="0" w:color="auto"/>
                  </w:divBdr>
                </w:div>
                <w:div w:id="615983022">
                  <w:marLeft w:val="0"/>
                  <w:marRight w:val="0"/>
                  <w:marTop w:val="0"/>
                  <w:marBottom w:val="0"/>
                  <w:divBdr>
                    <w:top w:val="none" w:sz="0" w:space="0" w:color="auto"/>
                    <w:left w:val="none" w:sz="0" w:space="0" w:color="auto"/>
                    <w:bottom w:val="none" w:sz="0" w:space="0" w:color="auto"/>
                    <w:right w:val="none" w:sz="0" w:space="0" w:color="auto"/>
                  </w:divBdr>
                </w:div>
                <w:div w:id="1513257528">
                  <w:marLeft w:val="0"/>
                  <w:marRight w:val="0"/>
                  <w:marTop w:val="0"/>
                  <w:marBottom w:val="0"/>
                  <w:divBdr>
                    <w:top w:val="none" w:sz="0" w:space="0" w:color="auto"/>
                    <w:left w:val="none" w:sz="0" w:space="0" w:color="auto"/>
                    <w:bottom w:val="none" w:sz="0" w:space="0" w:color="auto"/>
                    <w:right w:val="none" w:sz="0" w:space="0" w:color="auto"/>
                  </w:divBdr>
                </w:div>
                <w:div w:id="1436511587">
                  <w:marLeft w:val="0"/>
                  <w:marRight w:val="0"/>
                  <w:marTop w:val="0"/>
                  <w:marBottom w:val="0"/>
                  <w:divBdr>
                    <w:top w:val="none" w:sz="0" w:space="0" w:color="auto"/>
                    <w:left w:val="none" w:sz="0" w:space="0" w:color="auto"/>
                    <w:bottom w:val="none" w:sz="0" w:space="0" w:color="auto"/>
                    <w:right w:val="none" w:sz="0" w:space="0" w:color="auto"/>
                  </w:divBdr>
                </w:div>
                <w:div w:id="573666245">
                  <w:marLeft w:val="0"/>
                  <w:marRight w:val="0"/>
                  <w:marTop w:val="0"/>
                  <w:marBottom w:val="0"/>
                  <w:divBdr>
                    <w:top w:val="none" w:sz="0" w:space="0" w:color="auto"/>
                    <w:left w:val="none" w:sz="0" w:space="0" w:color="auto"/>
                    <w:bottom w:val="none" w:sz="0" w:space="0" w:color="auto"/>
                    <w:right w:val="none" w:sz="0" w:space="0" w:color="auto"/>
                  </w:divBdr>
                </w:div>
                <w:div w:id="1933007246">
                  <w:marLeft w:val="0"/>
                  <w:marRight w:val="0"/>
                  <w:marTop w:val="0"/>
                  <w:marBottom w:val="0"/>
                  <w:divBdr>
                    <w:top w:val="none" w:sz="0" w:space="0" w:color="auto"/>
                    <w:left w:val="none" w:sz="0" w:space="0" w:color="auto"/>
                    <w:bottom w:val="none" w:sz="0" w:space="0" w:color="auto"/>
                    <w:right w:val="none" w:sz="0" w:space="0" w:color="auto"/>
                  </w:divBdr>
                </w:div>
                <w:div w:id="1364750238">
                  <w:marLeft w:val="0"/>
                  <w:marRight w:val="0"/>
                  <w:marTop w:val="0"/>
                  <w:marBottom w:val="0"/>
                  <w:divBdr>
                    <w:top w:val="none" w:sz="0" w:space="0" w:color="auto"/>
                    <w:left w:val="none" w:sz="0" w:space="0" w:color="auto"/>
                    <w:bottom w:val="none" w:sz="0" w:space="0" w:color="auto"/>
                    <w:right w:val="none" w:sz="0" w:space="0" w:color="auto"/>
                  </w:divBdr>
                </w:div>
                <w:div w:id="998657253">
                  <w:marLeft w:val="0"/>
                  <w:marRight w:val="0"/>
                  <w:marTop w:val="0"/>
                  <w:marBottom w:val="0"/>
                  <w:divBdr>
                    <w:top w:val="none" w:sz="0" w:space="0" w:color="auto"/>
                    <w:left w:val="none" w:sz="0" w:space="0" w:color="auto"/>
                    <w:bottom w:val="none" w:sz="0" w:space="0" w:color="auto"/>
                    <w:right w:val="none" w:sz="0" w:space="0" w:color="auto"/>
                  </w:divBdr>
                </w:div>
                <w:div w:id="2053186386">
                  <w:marLeft w:val="0"/>
                  <w:marRight w:val="0"/>
                  <w:marTop w:val="0"/>
                  <w:marBottom w:val="0"/>
                  <w:divBdr>
                    <w:top w:val="none" w:sz="0" w:space="0" w:color="auto"/>
                    <w:left w:val="none" w:sz="0" w:space="0" w:color="auto"/>
                    <w:bottom w:val="none" w:sz="0" w:space="0" w:color="auto"/>
                    <w:right w:val="none" w:sz="0" w:space="0" w:color="auto"/>
                  </w:divBdr>
                </w:div>
                <w:div w:id="157696707">
                  <w:marLeft w:val="0"/>
                  <w:marRight w:val="0"/>
                  <w:marTop w:val="0"/>
                  <w:marBottom w:val="0"/>
                  <w:divBdr>
                    <w:top w:val="none" w:sz="0" w:space="0" w:color="auto"/>
                    <w:left w:val="none" w:sz="0" w:space="0" w:color="auto"/>
                    <w:bottom w:val="none" w:sz="0" w:space="0" w:color="auto"/>
                    <w:right w:val="none" w:sz="0" w:space="0" w:color="auto"/>
                  </w:divBdr>
                </w:div>
                <w:div w:id="1231115167">
                  <w:marLeft w:val="0"/>
                  <w:marRight w:val="0"/>
                  <w:marTop w:val="0"/>
                  <w:marBottom w:val="0"/>
                  <w:divBdr>
                    <w:top w:val="none" w:sz="0" w:space="0" w:color="auto"/>
                    <w:left w:val="none" w:sz="0" w:space="0" w:color="auto"/>
                    <w:bottom w:val="none" w:sz="0" w:space="0" w:color="auto"/>
                    <w:right w:val="none" w:sz="0" w:space="0" w:color="auto"/>
                  </w:divBdr>
                </w:div>
                <w:div w:id="354961961">
                  <w:marLeft w:val="0"/>
                  <w:marRight w:val="0"/>
                  <w:marTop w:val="0"/>
                  <w:marBottom w:val="0"/>
                  <w:divBdr>
                    <w:top w:val="none" w:sz="0" w:space="0" w:color="auto"/>
                    <w:left w:val="none" w:sz="0" w:space="0" w:color="auto"/>
                    <w:bottom w:val="none" w:sz="0" w:space="0" w:color="auto"/>
                    <w:right w:val="none" w:sz="0" w:space="0" w:color="auto"/>
                  </w:divBdr>
                </w:div>
                <w:div w:id="813524401">
                  <w:marLeft w:val="0"/>
                  <w:marRight w:val="0"/>
                  <w:marTop w:val="0"/>
                  <w:marBottom w:val="0"/>
                  <w:divBdr>
                    <w:top w:val="none" w:sz="0" w:space="0" w:color="auto"/>
                    <w:left w:val="none" w:sz="0" w:space="0" w:color="auto"/>
                    <w:bottom w:val="none" w:sz="0" w:space="0" w:color="auto"/>
                    <w:right w:val="none" w:sz="0" w:space="0" w:color="auto"/>
                  </w:divBdr>
                </w:div>
                <w:div w:id="1753041646">
                  <w:marLeft w:val="0"/>
                  <w:marRight w:val="0"/>
                  <w:marTop w:val="0"/>
                  <w:marBottom w:val="0"/>
                  <w:divBdr>
                    <w:top w:val="none" w:sz="0" w:space="0" w:color="auto"/>
                    <w:left w:val="none" w:sz="0" w:space="0" w:color="auto"/>
                    <w:bottom w:val="none" w:sz="0" w:space="0" w:color="auto"/>
                    <w:right w:val="none" w:sz="0" w:space="0" w:color="auto"/>
                  </w:divBdr>
                </w:div>
                <w:div w:id="918173741">
                  <w:marLeft w:val="0"/>
                  <w:marRight w:val="0"/>
                  <w:marTop w:val="0"/>
                  <w:marBottom w:val="0"/>
                  <w:divBdr>
                    <w:top w:val="none" w:sz="0" w:space="0" w:color="auto"/>
                    <w:left w:val="none" w:sz="0" w:space="0" w:color="auto"/>
                    <w:bottom w:val="none" w:sz="0" w:space="0" w:color="auto"/>
                    <w:right w:val="none" w:sz="0" w:space="0" w:color="auto"/>
                  </w:divBdr>
                </w:div>
                <w:div w:id="951938728">
                  <w:marLeft w:val="0"/>
                  <w:marRight w:val="0"/>
                  <w:marTop w:val="0"/>
                  <w:marBottom w:val="0"/>
                  <w:divBdr>
                    <w:top w:val="none" w:sz="0" w:space="0" w:color="auto"/>
                    <w:left w:val="none" w:sz="0" w:space="0" w:color="auto"/>
                    <w:bottom w:val="none" w:sz="0" w:space="0" w:color="auto"/>
                    <w:right w:val="none" w:sz="0" w:space="0" w:color="auto"/>
                  </w:divBdr>
                </w:div>
                <w:div w:id="1122336443">
                  <w:marLeft w:val="0"/>
                  <w:marRight w:val="0"/>
                  <w:marTop w:val="0"/>
                  <w:marBottom w:val="0"/>
                  <w:divBdr>
                    <w:top w:val="none" w:sz="0" w:space="0" w:color="auto"/>
                    <w:left w:val="none" w:sz="0" w:space="0" w:color="auto"/>
                    <w:bottom w:val="none" w:sz="0" w:space="0" w:color="auto"/>
                    <w:right w:val="none" w:sz="0" w:space="0" w:color="auto"/>
                  </w:divBdr>
                </w:div>
                <w:div w:id="1943416345">
                  <w:marLeft w:val="0"/>
                  <w:marRight w:val="0"/>
                  <w:marTop w:val="0"/>
                  <w:marBottom w:val="0"/>
                  <w:divBdr>
                    <w:top w:val="none" w:sz="0" w:space="0" w:color="auto"/>
                    <w:left w:val="none" w:sz="0" w:space="0" w:color="auto"/>
                    <w:bottom w:val="none" w:sz="0" w:space="0" w:color="auto"/>
                    <w:right w:val="none" w:sz="0" w:space="0" w:color="auto"/>
                  </w:divBdr>
                </w:div>
                <w:div w:id="167789586">
                  <w:marLeft w:val="0"/>
                  <w:marRight w:val="0"/>
                  <w:marTop w:val="0"/>
                  <w:marBottom w:val="0"/>
                  <w:divBdr>
                    <w:top w:val="none" w:sz="0" w:space="0" w:color="auto"/>
                    <w:left w:val="none" w:sz="0" w:space="0" w:color="auto"/>
                    <w:bottom w:val="none" w:sz="0" w:space="0" w:color="auto"/>
                    <w:right w:val="none" w:sz="0" w:space="0" w:color="auto"/>
                  </w:divBdr>
                </w:div>
                <w:div w:id="97259225">
                  <w:marLeft w:val="0"/>
                  <w:marRight w:val="0"/>
                  <w:marTop w:val="0"/>
                  <w:marBottom w:val="0"/>
                  <w:divBdr>
                    <w:top w:val="none" w:sz="0" w:space="0" w:color="auto"/>
                    <w:left w:val="none" w:sz="0" w:space="0" w:color="auto"/>
                    <w:bottom w:val="none" w:sz="0" w:space="0" w:color="auto"/>
                    <w:right w:val="none" w:sz="0" w:space="0" w:color="auto"/>
                  </w:divBdr>
                </w:div>
                <w:div w:id="720639260">
                  <w:marLeft w:val="0"/>
                  <w:marRight w:val="0"/>
                  <w:marTop w:val="0"/>
                  <w:marBottom w:val="0"/>
                  <w:divBdr>
                    <w:top w:val="none" w:sz="0" w:space="0" w:color="auto"/>
                    <w:left w:val="none" w:sz="0" w:space="0" w:color="auto"/>
                    <w:bottom w:val="none" w:sz="0" w:space="0" w:color="auto"/>
                    <w:right w:val="none" w:sz="0" w:space="0" w:color="auto"/>
                  </w:divBdr>
                </w:div>
                <w:div w:id="1639606469">
                  <w:marLeft w:val="0"/>
                  <w:marRight w:val="0"/>
                  <w:marTop w:val="0"/>
                  <w:marBottom w:val="0"/>
                  <w:divBdr>
                    <w:top w:val="none" w:sz="0" w:space="0" w:color="auto"/>
                    <w:left w:val="none" w:sz="0" w:space="0" w:color="auto"/>
                    <w:bottom w:val="none" w:sz="0" w:space="0" w:color="auto"/>
                    <w:right w:val="none" w:sz="0" w:space="0" w:color="auto"/>
                  </w:divBdr>
                </w:div>
                <w:div w:id="1826320019">
                  <w:marLeft w:val="0"/>
                  <w:marRight w:val="0"/>
                  <w:marTop w:val="0"/>
                  <w:marBottom w:val="0"/>
                  <w:divBdr>
                    <w:top w:val="none" w:sz="0" w:space="0" w:color="auto"/>
                    <w:left w:val="none" w:sz="0" w:space="0" w:color="auto"/>
                    <w:bottom w:val="none" w:sz="0" w:space="0" w:color="auto"/>
                    <w:right w:val="none" w:sz="0" w:space="0" w:color="auto"/>
                  </w:divBdr>
                </w:div>
                <w:div w:id="899437742">
                  <w:marLeft w:val="0"/>
                  <w:marRight w:val="0"/>
                  <w:marTop w:val="0"/>
                  <w:marBottom w:val="0"/>
                  <w:divBdr>
                    <w:top w:val="none" w:sz="0" w:space="0" w:color="auto"/>
                    <w:left w:val="none" w:sz="0" w:space="0" w:color="auto"/>
                    <w:bottom w:val="none" w:sz="0" w:space="0" w:color="auto"/>
                    <w:right w:val="none" w:sz="0" w:space="0" w:color="auto"/>
                  </w:divBdr>
                </w:div>
                <w:div w:id="975986931">
                  <w:marLeft w:val="0"/>
                  <w:marRight w:val="0"/>
                  <w:marTop w:val="0"/>
                  <w:marBottom w:val="0"/>
                  <w:divBdr>
                    <w:top w:val="none" w:sz="0" w:space="0" w:color="auto"/>
                    <w:left w:val="none" w:sz="0" w:space="0" w:color="auto"/>
                    <w:bottom w:val="none" w:sz="0" w:space="0" w:color="auto"/>
                    <w:right w:val="none" w:sz="0" w:space="0" w:color="auto"/>
                  </w:divBdr>
                </w:div>
                <w:div w:id="1597909194">
                  <w:marLeft w:val="0"/>
                  <w:marRight w:val="0"/>
                  <w:marTop w:val="0"/>
                  <w:marBottom w:val="0"/>
                  <w:divBdr>
                    <w:top w:val="none" w:sz="0" w:space="0" w:color="auto"/>
                    <w:left w:val="none" w:sz="0" w:space="0" w:color="auto"/>
                    <w:bottom w:val="none" w:sz="0" w:space="0" w:color="auto"/>
                    <w:right w:val="none" w:sz="0" w:space="0" w:color="auto"/>
                  </w:divBdr>
                </w:div>
                <w:div w:id="1880431640">
                  <w:marLeft w:val="0"/>
                  <w:marRight w:val="0"/>
                  <w:marTop w:val="0"/>
                  <w:marBottom w:val="0"/>
                  <w:divBdr>
                    <w:top w:val="none" w:sz="0" w:space="0" w:color="auto"/>
                    <w:left w:val="none" w:sz="0" w:space="0" w:color="auto"/>
                    <w:bottom w:val="none" w:sz="0" w:space="0" w:color="auto"/>
                    <w:right w:val="none" w:sz="0" w:space="0" w:color="auto"/>
                  </w:divBdr>
                </w:div>
                <w:div w:id="1147093157">
                  <w:marLeft w:val="0"/>
                  <w:marRight w:val="0"/>
                  <w:marTop w:val="0"/>
                  <w:marBottom w:val="0"/>
                  <w:divBdr>
                    <w:top w:val="none" w:sz="0" w:space="0" w:color="auto"/>
                    <w:left w:val="none" w:sz="0" w:space="0" w:color="auto"/>
                    <w:bottom w:val="none" w:sz="0" w:space="0" w:color="auto"/>
                    <w:right w:val="none" w:sz="0" w:space="0" w:color="auto"/>
                  </w:divBdr>
                </w:div>
                <w:div w:id="420293774">
                  <w:marLeft w:val="0"/>
                  <w:marRight w:val="0"/>
                  <w:marTop w:val="0"/>
                  <w:marBottom w:val="0"/>
                  <w:divBdr>
                    <w:top w:val="none" w:sz="0" w:space="0" w:color="auto"/>
                    <w:left w:val="none" w:sz="0" w:space="0" w:color="auto"/>
                    <w:bottom w:val="none" w:sz="0" w:space="0" w:color="auto"/>
                    <w:right w:val="none" w:sz="0" w:space="0" w:color="auto"/>
                  </w:divBdr>
                </w:div>
                <w:div w:id="1178230355">
                  <w:marLeft w:val="0"/>
                  <w:marRight w:val="0"/>
                  <w:marTop w:val="0"/>
                  <w:marBottom w:val="0"/>
                  <w:divBdr>
                    <w:top w:val="none" w:sz="0" w:space="0" w:color="auto"/>
                    <w:left w:val="none" w:sz="0" w:space="0" w:color="auto"/>
                    <w:bottom w:val="none" w:sz="0" w:space="0" w:color="auto"/>
                    <w:right w:val="none" w:sz="0" w:space="0" w:color="auto"/>
                  </w:divBdr>
                </w:div>
                <w:div w:id="811796320">
                  <w:marLeft w:val="0"/>
                  <w:marRight w:val="0"/>
                  <w:marTop w:val="0"/>
                  <w:marBottom w:val="0"/>
                  <w:divBdr>
                    <w:top w:val="none" w:sz="0" w:space="0" w:color="auto"/>
                    <w:left w:val="none" w:sz="0" w:space="0" w:color="auto"/>
                    <w:bottom w:val="none" w:sz="0" w:space="0" w:color="auto"/>
                    <w:right w:val="none" w:sz="0" w:space="0" w:color="auto"/>
                  </w:divBdr>
                </w:div>
                <w:div w:id="2052653443">
                  <w:marLeft w:val="0"/>
                  <w:marRight w:val="0"/>
                  <w:marTop w:val="0"/>
                  <w:marBottom w:val="0"/>
                  <w:divBdr>
                    <w:top w:val="none" w:sz="0" w:space="0" w:color="auto"/>
                    <w:left w:val="none" w:sz="0" w:space="0" w:color="auto"/>
                    <w:bottom w:val="none" w:sz="0" w:space="0" w:color="auto"/>
                    <w:right w:val="none" w:sz="0" w:space="0" w:color="auto"/>
                  </w:divBdr>
                </w:div>
                <w:div w:id="418647162">
                  <w:marLeft w:val="0"/>
                  <w:marRight w:val="0"/>
                  <w:marTop w:val="0"/>
                  <w:marBottom w:val="0"/>
                  <w:divBdr>
                    <w:top w:val="none" w:sz="0" w:space="0" w:color="auto"/>
                    <w:left w:val="none" w:sz="0" w:space="0" w:color="auto"/>
                    <w:bottom w:val="none" w:sz="0" w:space="0" w:color="auto"/>
                    <w:right w:val="none" w:sz="0" w:space="0" w:color="auto"/>
                  </w:divBdr>
                </w:div>
                <w:div w:id="1097360347">
                  <w:marLeft w:val="0"/>
                  <w:marRight w:val="0"/>
                  <w:marTop w:val="0"/>
                  <w:marBottom w:val="0"/>
                  <w:divBdr>
                    <w:top w:val="none" w:sz="0" w:space="0" w:color="auto"/>
                    <w:left w:val="none" w:sz="0" w:space="0" w:color="auto"/>
                    <w:bottom w:val="none" w:sz="0" w:space="0" w:color="auto"/>
                    <w:right w:val="none" w:sz="0" w:space="0" w:color="auto"/>
                  </w:divBdr>
                </w:div>
                <w:div w:id="1633098455">
                  <w:marLeft w:val="0"/>
                  <w:marRight w:val="0"/>
                  <w:marTop w:val="0"/>
                  <w:marBottom w:val="0"/>
                  <w:divBdr>
                    <w:top w:val="none" w:sz="0" w:space="0" w:color="auto"/>
                    <w:left w:val="none" w:sz="0" w:space="0" w:color="auto"/>
                    <w:bottom w:val="none" w:sz="0" w:space="0" w:color="auto"/>
                    <w:right w:val="none" w:sz="0" w:space="0" w:color="auto"/>
                  </w:divBdr>
                </w:div>
                <w:div w:id="657267722">
                  <w:marLeft w:val="0"/>
                  <w:marRight w:val="0"/>
                  <w:marTop w:val="0"/>
                  <w:marBottom w:val="0"/>
                  <w:divBdr>
                    <w:top w:val="none" w:sz="0" w:space="0" w:color="auto"/>
                    <w:left w:val="none" w:sz="0" w:space="0" w:color="auto"/>
                    <w:bottom w:val="none" w:sz="0" w:space="0" w:color="auto"/>
                    <w:right w:val="none" w:sz="0" w:space="0" w:color="auto"/>
                  </w:divBdr>
                </w:div>
                <w:div w:id="985278105">
                  <w:marLeft w:val="0"/>
                  <w:marRight w:val="0"/>
                  <w:marTop w:val="0"/>
                  <w:marBottom w:val="0"/>
                  <w:divBdr>
                    <w:top w:val="none" w:sz="0" w:space="0" w:color="auto"/>
                    <w:left w:val="none" w:sz="0" w:space="0" w:color="auto"/>
                    <w:bottom w:val="none" w:sz="0" w:space="0" w:color="auto"/>
                    <w:right w:val="none" w:sz="0" w:space="0" w:color="auto"/>
                  </w:divBdr>
                </w:div>
                <w:div w:id="1190072706">
                  <w:marLeft w:val="0"/>
                  <w:marRight w:val="0"/>
                  <w:marTop w:val="0"/>
                  <w:marBottom w:val="0"/>
                  <w:divBdr>
                    <w:top w:val="none" w:sz="0" w:space="0" w:color="auto"/>
                    <w:left w:val="none" w:sz="0" w:space="0" w:color="auto"/>
                    <w:bottom w:val="none" w:sz="0" w:space="0" w:color="auto"/>
                    <w:right w:val="none" w:sz="0" w:space="0" w:color="auto"/>
                  </w:divBdr>
                </w:div>
                <w:div w:id="813446775">
                  <w:marLeft w:val="0"/>
                  <w:marRight w:val="0"/>
                  <w:marTop w:val="0"/>
                  <w:marBottom w:val="0"/>
                  <w:divBdr>
                    <w:top w:val="none" w:sz="0" w:space="0" w:color="auto"/>
                    <w:left w:val="none" w:sz="0" w:space="0" w:color="auto"/>
                    <w:bottom w:val="none" w:sz="0" w:space="0" w:color="auto"/>
                    <w:right w:val="none" w:sz="0" w:space="0" w:color="auto"/>
                  </w:divBdr>
                </w:div>
                <w:div w:id="75518176">
                  <w:marLeft w:val="0"/>
                  <w:marRight w:val="0"/>
                  <w:marTop w:val="0"/>
                  <w:marBottom w:val="0"/>
                  <w:divBdr>
                    <w:top w:val="none" w:sz="0" w:space="0" w:color="auto"/>
                    <w:left w:val="none" w:sz="0" w:space="0" w:color="auto"/>
                    <w:bottom w:val="none" w:sz="0" w:space="0" w:color="auto"/>
                    <w:right w:val="none" w:sz="0" w:space="0" w:color="auto"/>
                  </w:divBdr>
                </w:div>
                <w:div w:id="859779262">
                  <w:marLeft w:val="0"/>
                  <w:marRight w:val="0"/>
                  <w:marTop w:val="0"/>
                  <w:marBottom w:val="0"/>
                  <w:divBdr>
                    <w:top w:val="none" w:sz="0" w:space="0" w:color="auto"/>
                    <w:left w:val="none" w:sz="0" w:space="0" w:color="auto"/>
                    <w:bottom w:val="none" w:sz="0" w:space="0" w:color="auto"/>
                    <w:right w:val="none" w:sz="0" w:space="0" w:color="auto"/>
                  </w:divBdr>
                </w:div>
                <w:div w:id="220142173">
                  <w:marLeft w:val="0"/>
                  <w:marRight w:val="0"/>
                  <w:marTop w:val="0"/>
                  <w:marBottom w:val="0"/>
                  <w:divBdr>
                    <w:top w:val="none" w:sz="0" w:space="0" w:color="auto"/>
                    <w:left w:val="none" w:sz="0" w:space="0" w:color="auto"/>
                    <w:bottom w:val="none" w:sz="0" w:space="0" w:color="auto"/>
                    <w:right w:val="none" w:sz="0" w:space="0" w:color="auto"/>
                  </w:divBdr>
                </w:div>
                <w:div w:id="1673332007">
                  <w:marLeft w:val="0"/>
                  <w:marRight w:val="0"/>
                  <w:marTop w:val="0"/>
                  <w:marBottom w:val="0"/>
                  <w:divBdr>
                    <w:top w:val="none" w:sz="0" w:space="0" w:color="auto"/>
                    <w:left w:val="none" w:sz="0" w:space="0" w:color="auto"/>
                    <w:bottom w:val="none" w:sz="0" w:space="0" w:color="auto"/>
                    <w:right w:val="none" w:sz="0" w:space="0" w:color="auto"/>
                  </w:divBdr>
                </w:div>
                <w:div w:id="532034084">
                  <w:marLeft w:val="0"/>
                  <w:marRight w:val="0"/>
                  <w:marTop w:val="0"/>
                  <w:marBottom w:val="0"/>
                  <w:divBdr>
                    <w:top w:val="none" w:sz="0" w:space="0" w:color="auto"/>
                    <w:left w:val="none" w:sz="0" w:space="0" w:color="auto"/>
                    <w:bottom w:val="none" w:sz="0" w:space="0" w:color="auto"/>
                    <w:right w:val="none" w:sz="0" w:space="0" w:color="auto"/>
                  </w:divBdr>
                </w:div>
                <w:div w:id="875041223">
                  <w:marLeft w:val="0"/>
                  <w:marRight w:val="0"/>
                  <w:marTop w:val="0"/>
                  <w:marBottom w:val="0"/>
                  <w:divBdr>
                    <w:top w:val="none" w:sz="0" w:space="0" w:color="auto"/>
                    <w:left w:val="none" w:sz="0" w:space="0" w:color="auto"/>
                    <w:bottom w:val="none" w:sz="0" w:space="0" w:color="auto"/>
                    <w:right w:val="none" w:sz="0" w:space="0" w:color="auto"/>
                  </w:divBdr>
                </w:div>
                <w:div w:id="409348042">
                  <w:marLeft w:val="0"/>
                  <w:marRight w:val="0"/>
                  <w:marTop w:val="0"/>
                  <w:marBottom w:val="0"/>
                  <w:divBdr>
                    <w:top w:val="none" w:sz="0" w:space="0" w:color="auto"/>
                    <w:left w:val="none" w:sz="0" w:space="0" w:color="auto"/>
                    <w:bottom w:val="none" w:sz="0" w:space="0" w:color="auto"/>
                    <w:right w:val="none" w:sz="0" w:space="0" w:color="auto"/>
                  </w:divBdr>
                </w:div>
                <w:div w:id="357776915">
                  <w:marLeft w:val="0"/>
                  <w:marRight w:val="0"/>
                  <w:marTop w:val="0"/>
                  <w:marBottom w:val="0"/>
                  <w:divBdr>
                    <w:top w:val="none" w:sz="0" w:space="0" w:color="auto"/>
                    <w:left w:val="none" w:sz="0" w:space="0" w:color="auto"/>
                    <w:bottom w:val="none" w:sz="0" w:space="0" w:color="auto"/>
                    <w:right w:val="none" w:sz="0" w:space="0" w:color="auto"/>
                  </w:divBdr>
                </w:div>
                <w:div w:id="2022587816">
                  <w:marLeft w:val="0"/>
                  <w:marRight w:val="0"/>
                  <w:marTop w:val="0"/>
                  <w:marBottom w:val="0"/>
                  <w:divBdr>
                    <w:top w:val="none" w:sz="0" w:space="0" w:color="auto"/>
                    <w:left w:val="none" w:sz="0" w:space="0" w:color="auto"/>
                    <w:bottom w:val="none" w:sz="0" w:space="0" w:color="auto"/>
                    <w:right w:val="none" w:sz="0" w:space="0" w:color="auto"/>
                  </w:divBdr>
                </w:div>
                <w:div w:id="1658343673">
                  <w:marLeft w:val="0"/>
                  <w:marRight w:val="0"/>
                  <w:marTop w:val="0"/>
                  <w:marBottom w:val="0"/>
                  <w:divBdr>
                    <w:top w:val="none" w:sz="0" w:space="0" w:color="auto"/>
                    <w:left w:val="none" w:sz="0" w:space="0" w:color="auto"/>
                    <w:bottom w:val="none" w:sz="0" w:space="0" w:color="auto"/>
                    <w:right w:val="none" w:sz="0" w:space="0" w:color="auto"/>
                  </w:divBdr>
                </w:div>
                <w:div w:id="1976107892">
                  <w:marLeft w:val="0"/>
                  <w:marRight w:val="0"/>
                  <w:marTop w:val="0"/>
                  <w:marBottom w:val="0"/>
                  <w:divBdr>
                    <w:top w:val="none" w:sz="0" w:space="0" w:color="auto"/>
                    <w:left w:val="none" w:sz="0" w:space="0" w:color="auto"/>
                    <w:bottom w:val="none" w:sz="0" w:space="0" w:color="auto"/>
                    <w:right w:val="none" w:sz="0" w:space="0" w:color="auto"/>
                  </w:divBdr>
                </w:div>
                <w:div w:id="2125490133">
                  <w:marLeft w:val="0"/>
                  <w:marRight w:val="0"/>
                  <w:marTop w:val="0"/>
                  <w:marBottom w:val="0"/>
                  <w:divBdr>
                    <w:top w:val="none" w:sz="0" w:space="0" w:color="auto"/>
                    <w:left w:val="none" w:sz="0" w:space="0" w:color="auto"/>
                    <w:bottom w:val="none" w:sz="0" w:space="0" w:color="auto"/>
                    <w:right w:val="none" w:sz="0" w:space="0" w:color="auto"/>
                  </w:divBdr>
                </w:div>
                <w:div w:id="57704386">
                  <w:marLeft w:val="0"/>
                  <w:marRight w:val="0"/>
                  <w:marTop w:val="0"/>
                  <w:marBottom w:val="0"/>
                  <w:divBdr>
                    <w:top w:val="none" w:sz="0" w:space="0" w:color="auto"/>
                    <w:left w:val="none" w:sz="0" w:space="0" w:color="auto"/>
                    <w:bottom w:val="none" w:sz="0" w:space="0" w:color="auto"/>
                    <w:right w:val="none" w:sz="0" w:space="0" w:color="auto"/>
                  </w:divBdr>
                </w:div>
                <w:div w:id="1382317606">
                  <w:marLeft w:val="0"/>
                  <w:marRight w:val="0"/>
                  <w:marTop w:val="0"/>
                  <w:marBottom w:val="0"/>
                  <w:divBdr>
                    <w:top w:val="none" w:sz="0" w:space="0" w:color="auto"/>
                    <w:left w:val="none" w:sz="0" w:space="0" w:color="auto"/>
                    <w:bottom w:val="none" w:sz="0" w:space="0" w:color="auto"/>
                    <w:right w:val="none" w:sz="0" w:space="0" w:color="auto"/>
                  </w:divBdr>
                </w:div>
                <w:div w:id="489447479">
                  <w:marLeft w:val="0"/>
                  <w:marRight w:val="0"/>
                  <w:marTop w:val="0"/>
                  <w:marBottom w:val="0"/>
                  <w:divBdr>
                    <w:top w:val="none" w:sz="0" w:space="0" w:color="auto"/>
                    <w:left w:val="none" w:sz="0" w:space="0" w:color="auto"/>
                    <w:bottom w:val="none" w:sz="0" w:space="0" w:color="auto"/>
                    <w:right w:val="none" w:sz="0" w:space="0" w:color="auto"/>
                  </w:divBdr>
                </w:div>
                <w:div w:id="960960420">
                  <w:marLeft w:val="0"/>
                  <w:marRight w:val="0"/>
                  <w:marTop w:val="0"/>
                  <w:marBottom w:val="0"/>
                  <w:divBdr>
                    <w:top w:val="none" w:sz="0" w:space="0" w:color="auto"/>
                    <w:left w:val="none" w:sz="0" w:space="0" w:color="auto"/>
                    <w:bottom w:val="none" w:sz="0" w:space="0" w:color="auto"/>
                    <w:right w:val="none" w:sz="0" w:space="0" w:color="auto"/>
                  </w:divBdr>
                </w:div>
                <w:div w:id="1916233054">
                  <w:marLeft w:val="0"/>
                  <w:marRight w:val="0"/>
                  <w:marTop w:val="0"/>
                  <w:marBottom w:val="0"/>
                  <w:divBdr>
                    <w:top w:val="none" w:sz="0" w:space="0" w:color="auto"/>
                    <w:left w:val="none" w:sz="0" w:space="0" w:color="auto"/>
                    <w:bottom w:val="none" w:sz="0" w:space="0" w:color="auto"/>
                    <w:right w:val="none" w:sz="0" w:space="0" w:color="auto"/>
                  </w:divBdr>
                </w:div>
                <w:div w:id="2007199582">
                  <w:marLeft w:val="0"/>
                  <w:marRight w:val="0"/>
                  <w:marTop w:val="0"/>
                  <w:marBottom w:val="0"/>
                  <w:divBdr>
                    <w:top w:val="none" w:sz="0" w:space="0" w:color="auto"/>
                    <w:left w:val="none" w:sz="0" w:space="0" w:color="auto"/>
                    <w:bottom w:val="none" w:sz="0" w:space="0" w:color="auto"/>
                    <w:right w:val="none" w:sz="0" w:space="0" w:color="auto"/>
                  </w:divBdr>
                </w:div>
                <w:div w:id="6279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561">
          <w:marLeft w:val="0"/>
          <w:marRight w:val="0"/>
          <w:marTop w:val="0"/>
          <w:marBottom w:val="0"/>
          <w:divBdr>
            <w:top w:val="none" w:sz="0" w:space="0" w:color="auto"/>
            <w:left w:val="none" w:sz="0" w:space="0" w:color="auto"/>
            <w:bottom w:val="none" w:sz="0" w:space="0" w:color="auto"/>
            <w:right w:val="none" w:sz="0" w:space="0" w:color="auto"/>
          </w:divBdr>
          <w:divsChild>
            <w:div w:id="867331251">
              <w:marLeft w:val="0"/>
              <w:marRight w:val="0"/>
              <w:marTop w:val="0"/>
              <w:marBottom w:val="0"/>
              <w:divBdr>
                <w:top w:val="none" w:sz="0" w:space="0" w:color="auto"/>
                <w:left w:val="none" w:sz="0" w:space="0" w:color="auto"/>
                <w:bottom w:val="none" w:sz="0" w:space="0" w:color="auto"/>
                <w:right w:val="none" w:sz="0" w:space="0" w:color="auto"/>
              </w:divBdr>
              <w:divsChild>
                <w:div w:id="1847553446">
                  <w:marLeft w:val="0"/>
                  <w:marRight w:val="0"/>
                  <w:marTop w:val="0"/>
                  <w:marBottom w:val="0"/>
                  <w:divBdr>
                    <w:top w:val="none" w:sz="0" w:space="0" w:color="auto"/>
                    <w:left w:val="none" w:sz="0" w:space="0" w:color="auto"/>
                    <w:bottom w:val="none" w:sz="0" w:space="0" w:color="auto"/>
                    <w:right w:val="none" w:sz="0" w:space="0" w:color="auto"/>
                  </w:divBdr>
                </w:div>
                <w:div w:id="774178760">
                  <w:marLeft w:val="0"/>
                  <w:marRight w:val="0"/>
                  <w:marTop w:val="0"/>
                  <w:marBottom w:val="0"/>
                  <w:divBdr>
                    <w:top w:val="none" w:sz="0" w:space="0" w:color="auto"/>
                    <w:left w:val="none" w:sz="0" w:space="0" w:color="auto"/>
                    <w:bottom w:val="none" w:sz="0" w:space="0" w:color="auto"/>
                    <w:right w:val="none" w:sz="0" w:space="0" w:color="auto"/>
                  </w:divBdr>
                </w:div>
                <w:div w:id="286393354">
                  <w:marLeft w:val="0"/>
                  <w:marRight w:val="0"/>
                  <w:marTop w:val="0"/>
                  <w:marBottom w:val="0"/>
                  <w:divBdr>
                    <w:top w:val="none" w:sz="0" w:space="0" w:color="auto"/>
                    <w:left w:val="none" w:sz="0" w:space="0" w:color="auto"/>
                    <w:bottom w:val="none" w:sz="0" w:space="0" w:color="auto"/>
                    <w:right w:val="none" w:sz="0" w:space="0" w:color="auto"/>
                  </w:divBdr>
                </w:div>
                <w:div w:id="93474957">
                  <w:marLeft w:val="0"/>
                  <w:marRight w:val="0"/>
                  <w:marTop w:val="0"/>
                  <w:marBottom w:val="0"/>
                  <w:divBdr>
                    <w:top w:val="none" w:sz="0" w:space="0" w:color="auto"/>
                    <w:left w:val="none" w:sz="0" w:space="0" w:color="auto"/>
                    <w:bottom w:val="none" w:sz="0" w:space="0" w:color="auto"/>
                    <w:right w:val="none" w:sz="0" w:space="0" w:color="auto"/>
                  </w:divBdr>
                </w:div>
                <w:div w:id="1330599036">
                  <w:marLeft w:val="0"/>
                  <w:marRight w:val="0"/>
                  <w:marTop w:val="0"/>
                  <w:marBottom w:val="0"/>
                  <w:divBdr>
                    <w:top w:val="none" w:sz="0" w:space="0" w:color="auto"/>
                    <w:left w:val="none" w:sz="0" w:space="0" w:color="auto"/>
                    <w:bottom w:val="none" w:sz="0" w:space="0" w:color="auto"/>
                    <w:right w:val="none" w:sz="0" w:space="0" w:color="auto"/>
                  </w:divBdr>
                </w:div>
                <w:div w:id="868834423">
                  <w:marLeft w:val="0"/>
                  <w:marRight w:val="0"/>
                  <w:marTop w:val="0"/>
                  <w:marBottom w:val="0"/>
                  <w:divBdr>
                    <w:top w:val="none" w:sz="0" w:space="0" w:color="auto"/>
                    <w:left w:val="none" w:sz="0" w:space="0" w:color="auto"/>
                    <w:bottom w:val="none" w:sz="0" w:space="0" w:color="auto"/>
                    <w:right w:val="none" w:sz="0" w:space="0" w:color="auto"/>
                  </w:divBdr>
                </w:div>
                <w:div w:id="1441991783">
                  <w:marLeft w:val="0"/>
                  <w:marRight w:val="0"/>
                  <w:marTop w:val="0"/>
                  <w:marBottom w:val="0"/>
                  <w:divBdr>
                    <w:top w:val="none" w:sz="0" w:space="0" w:color="auto"/>
                    <w:left w:val="none" w:sz="0" w:space="0" w:color="auto"/>
                    <w:bottom w:val="none" w:sz="0" w:space="0" w:color="auto"/>
                    <w:right w:val="none" w:sz="0" w:space="0" w:color="auto"/>
                  </w:divBdr>
                </w:div>
                <w:div w:id="1631126096">
                  <w:marLeft w:val="0"/>
                  <w:marRight w:val="0"/>
                  <w:marTop w:val="0"/>
                  <w:marBottom w:val="0"/>
                  <w:divBdr>
                    <w:top w:val="none" w:sz="0" w:space="0" w:color="auto"/>
                    <w:left w:val="none" w:sz="0" w:space="0" w:color="auto"/>
                    <w:bottom w:val="none" w:sz="0" w:space="0" w:color="auto"/>
                    <w:right w:val="none" w:sz="0" w:space="0" w:color="auto"/>
                  </w:divBdr>
                </w:div>
                <w:div w:id="785539266">
                  <w:marLeft w:val="0"/>
                  <w:marRight w:val="0"/>
                  <w:marTop w:val="0"/>
                  <w:marBottom w:val="0"/>
                  <w:divBdr>
                    <w:top w:val="none" w:sz="0" w:space="0" w:color="auto"/>
                    <w:left w:val="none" w:sz="0" w:space="0" w:color="auto"/>
                    <w:bottom w:val="none" w:sz="0" w:space="0" w:color="auto"/>
                    <w:right w:val="none" w:sz="0" w:space="0" w:color="auto"/>
                  </w:divBdr>
                </w:div>
                <w:div w:id="582110758">
                  <w:marLeft w:val="0"/>
                  <w:marRight w:val="0"/>
                  <w:marTop w:val="0"/>
                  <w:marBottom w:val="0"/>
                  <w:divBdr>
                    <w:top w:val="none" w:sz="0" w:space="0" w:color="auto"/>
                    <w:left w:val="none" w:sz="0" w:space="0" w:color="auto"/>
                    <w:bottom w:val="none" w:sz="0" w:space="0" w:color="auto"/>
                    <w:right w:val="none" w:sz="0" w:space="0" w:color="auto"/>
                  </w:divBdr>
                </w:div>
                <w:div w:id="871192315">
                  <w:marLeft w:val="0"/>
                  <w:marRight w:val="0"/>
                  <w:marTop w:val="0"/>
                  <w:marBottom w:val="0"/>
                  <w:divBdr>
                    <w:top w:val="none" w:sz="0" w:space="0" w:color="auto"/>
                    <w:left w:val="none" w:sz="0" w:space="0" w:color="auto"/>
                    <w:bottom w:val="none" w:sz="0" w:space="0" w:color="auto"/>
                    <w:right w:val="none" w:sz="0" w:space="0" w:color="auto"/>
                  </w:divBdr>
                </w:div>
                <w:div w:id="200629815">
                  <w:marLeft w:val="0"/>
                  <w:marRight w:val="0"/>
                  <w:marTop w:val="0"/>
                  <w:marBottom w:val="0"/>
                  <w:divBdr>
                    <w:top w:val="none" w:sz="0" w:space="0" w:color="auto"/>
                    <w:left w:val="none" w:sz="0" w:space="0" w:color="auto"/>
                    <w:bottom w:val="none" w:sz="0" w:space="0" w:color="auto"/>
                    <w:right w:val="none" w:sz="0" w:space="0" w:color="auto"/>
                  </w:divBdr>
                </w:div>
                <w:div w:id="151603464">
                  <w:marLeft w:val="0"/>
                  <w:marRight w:val="0"/>
                  <w:marTop w:val="0"/>
                  <w:marBottom w:val="0"/>
                  <w:divBdr>
                    <w:top w:val="none" w:sz="0" w:space="0" w:color="auto"/>
                    <w:left w:val="none" w:sz="0" w:space="0" w:color="auto"/>
                    <w:bottom w:val="none" w:sz="0" w:space="0" w:color="auto"/>
                    <w:right w:val="none" w:sz="0" w:space="0" w:color="auto"/>
                  </w:divBdr>
                </w:div>
                <w:div w:id="1315834198">
                  <w:marLeft w:val="0"/>
                  <w:marRight w:val="0"/>
                  <w:marTop w:val="0"/>
                  <w:marBottom w:val="0"/>
                  <w:divBdr>
                    <w:top w:val="none" w:sz="0" w:space="0" w:color="auto"/>
                    <w:left w:val="none" w:sz="0" w:space="0" w:color="auto"/>
                    <w:bottom w:val="none" w:sz="0" w:space="0" w:color="auto"/>
                    <w:right w:val="none" w:sz="0" w:space="0" w:color="auto"/>
                  </w:divBdr>
                </w:div>
                <w:div w:id="979044262">
                  <w:marLeft w:val="0"/>
                  <w:marRight w:val="0"/>
                  <w:marTop w:val="0"/>
                  <w:marBottom w:val="0"/>
                  <w:divBdr>
                    <w:top w:val="none" w:sz="0" w:space="0" w:color="auto"/>
                    <w:left w:val="none" w:sz="0" w:space="0" w:color="auto"/>
                    <w:bottom w:val="none" w:sz="0" w:space="0" w:color="auto"/>
                    <w:right w:val="none" w:sz="0" w:space="0" w:color="auto"/>
                  </w:divBdr>
                </w:div>
                <w:div w:id="68893929">
                  <w:marLeft w:val="0"/>
                  <w:marRight w:val="0"/>
                  <w:marTop w:val="0"/>
                  <w:marBottom w:val="0"/>
                  <w:divBdr>
                    <w:top w:val="none" w:sz="0" w:space="0" w:color="auto"/>
                    <w:left w:val="none" w:sz="0" w:space="0" w:color="auto"/>
                    <w:bottom w:val="none" w:sz="0" w:space="0" w:color="auto"/>
                    <w:right w:val="none" w:sz="0" w:space="0" w:color="auto"/>
                  </w:divBdr>
                </w:div>
                <w:div w:id="1212419356">
                  <w:marLeft w:val="0"/>
                  <w:marRight w:val="0"/>
                  <w:marTop w:val="0"/>
                  <w:marBottom w:val="0"/>
                  <w:divBdr>
                    <w:top w:val="none" w:sz="0" w:space="0" w:color="auto"/>
                    <w:left w:val="none" w:sz="0" w:space="0" w:color="auto"/>
                    <w:bottom w:val="none" w:sz="0" w:space="0" w:color="auto"/>
                    <w:right w:val="none" w:sz="0" w:space="0" w:color="auto"/>
                  </w:divBdr>
                </w:div>
                <w:div w:id="1785151100">
                  <w:marLeft w:val="0"/>
                  <w:marRight w:val="0"/>
                  <w:marTop w:val="0"/>
                  <w:marBottom w:val="0"/>
                  <w:divBdr>
                    <w:top w:val="none" w:sz="0" w:space="0" w:color="auto"/>
                    <w:left w:val="none" w:sz="0" w:space="0" w:color="auto"/>
                    <w:bottom w:val="none" w:sz="0" w:space="0" w:color="auto"/>
                    <w:right w:val="none" w:sz="0" w:space="0" w:color="auto"/>
                  </w:divBdr>
                </w:div>
                <w:div w:id="844052753">
                  <w:marLeft w:val="0"/>
                  <w:marRight w:val="0"/>
                  <w:marTop w:val="0"/>
                  <w:marBottom w:val="0"/>
                  <w:divBdr>
                    <w:top w:val="none" w:sz="0" w:space="0" w:color="auto"/>
                    <w:left w:val="none" w:sz="0" w:space="0" w:color="auto"/>
                    <w:bottom w:val="none" w:sz="0" w:space="0" w:color="auto"/>
                    <w:right w:val="none" w:sz="0" w:space="0" w:color="auto"/>
                  </w:divBdr>
                </w:div>
                <w:div w:id="1714185550">
                  <w:marLeft w:val="0"/>
                  <w:marRight w:val="0"/>
                  <w:marTop w:val="0"/>
                  <w:marBottom w:val="0"/>
                  <w:divBdr>
                    <w:top w:val="none" w:sz="0" w:space="0" w:color="auto"/>
                    <w:left w:val="none" w:sz="0" w:space="0" w:color="auto"/>
                    <w:bottom w:val="none" w:sz="0" w:space="0" w:color="auto"/>
                    <w:right w:val="none" w:sz="0" w:space="0" w:color="auto"/>
                  </w:divBdr>
                </w:div>
                <w:div w:id="1786333">
                  <w:marLeft w:val="0"/>
                  <w:marRight w:val="0"/>
                  <w:marTop w:val="0"/>
                  <w:marBottom w:val="0"/>
                  <w:divBdr>
                    <w:top w:val="none" w:sz="0" w:space="0" w:color="auto"/>
                    <w:left w:val="none" w:sz="0" w:space="0" w:color="auto"/>
                    <w:bottom w:val="none" w:sz="0" w:space="0" w:color="auto"/>
                    <w:right w:val="none" w:sz="0" w:space="0" w:color="auto"/>
                  </w:divBdr>
                </w:div>
                <w:div w:id="1770396289">
                  <w:marLeft w:val="0"/>
                  <w:marRight w:val="0"/>
                  <w:marTop w:val="0"/>
                  <w:marBottom w:val="0"/>
                  <w:divBdr>
                    <w:top w:val="none" w:sz="0" w:space="0" w:color="auto"/>
                    <w:left w:val="none" w:sz="0" w:space="0" w:color="auto"/>
                    <w:bottom w:val="none" w:sz="0" w:space="0" w:color="auto"/>
                    <w:right w:val="none" w:sz="0" w:space="0" w:color="auto"/>
                  </w:divBdr>
                </w:div>
                <w:div w:id="1282884823">
                  <w:marLeft w:val="0"/>
                  <w:marRight w:val="0"/>
                  <w:marTop w:val="0"/>
                  <w:marBottom w:val="0"/>
                  <w:divBdr>
                    <w:top w:val="none" w:sz="0" w:space="0" w:color="auto"/>
                    <w:left w:val="none" w:sz="0" w:space="0" w:color="auto"/>
                    <w:bottom w:val="none" w:sz="0" w:space="0" w:color="auto"/>
                    <w:right w:val="none" w:sz="0" w:space="0" w:color="auto"/>
                  </w:divBdr>
                </w:div>
                <w:div w:id="286399337">
                  <w:marLeft w:val="0"/>
                  <w:marRight w:val="0"/>
                  <w:marTop w:val="0"/>
                  <w:marBottom w:val="0"/>
                  <w:divBdr>
                    <w:top w:val="none" w:sz="0" w:space="0" w:color="auto"/>
                    <w:left w:val="none" w:sz="0" w:space="0" w:color="auto"/>
                    <w:bottom w:val="none" w:sz="0" w:space="0" w:color="auto"/>
                    <w:right w:val="none" w:sz="0" w:space="0" w:color="auto"/>
                  </w:divBdr>
                </w:div>
                <w:div w:id="679506192">
                  <w:marLeft w:val="0"/>
                  <w:marRight w:val="0"/>
                  <w:marTop w:val="0"/>
                  <w:marBottom w:val="0"/>
                  <w:divBdr>
                    <w:top w:val="none" w:sz="0" w:space="0" w:color="auto"/>
                    <w:left w:val="none" w:sz="0" w:space="0" w:color="auto"/>
                    <w:bottom w:val="none" w:sz="0" w:space="0" w:color="auto"/>
                    <w:right w:val="none" w:sz="0" w:space="0" w:color="auto"/>
                  </w:divBdr>
                </w:div>
                <w:div w:id="302006223">
                  <w:marLeft w:val="0"/>
                  <w:marRight w:val="0"/>
                  <w:marTop w:val="0"/>
                  <w:marBottom w:val="0"/>
                  <w:divBdr>
                    <w:top w:val="none" w:sz="0" w:space="0" w:color="auto"/>
                    <w:left w:val="none" w:sz="0" w:space="0" w:color="auto"/>
                    <w:bottom w:val="none" w:sz="0" w:space="0" w:color="auto"/>
                    <w:right w:val="none" w:sz="0" w:space="0" w:color="auto"/>
                  </w:divBdr>
                </w:div>
                <w:div w:id="1931817310">
                  <w:marLeft w:val="0"/>
                  <w:marRight w:val="0"/>
                  <w:marTop w:val="0"/>
                  <w:marBottom w:val="0"/>
                  <w:divBdr>
                    <w:top w:val="none" w:sz="0" w:space="0" w:color="auto"/>
                    <w:left w:val="none" w:sz="0" w:space="0" w:color="auto"/>
                    <w:bottom w:val="none" w:sz="0" w:space="0" w:color="auto"/>
                    <w:right w:val="none" w:sz="0" w:space="0" w:color="auto"/>
                  </w:divBdr>
                </w:div>
                <w:div w:id="2093306940">
                  <w:marLeft w:val="0"/>
                  <w:marRight w:val="0"/>
                  <w:marTop w:val="0"/>
                  <w:marBottom w:val="0"/>
                  <w:divBdr>
                    <w:top w:val="none" w:sz="0" w:space="0" w:color="auto"/>
                    <w:left w:val="none" w:sz="0" w:space="0" w:color="auto"/>
                    <w:bottom w:val="none" w:sz="0" w:space="0" w:color="auto"/>
                    <w:right w:val="none" w:sz="0" w:space="0" w:color="auto"/>
                  </w:divBdr>
                </w:div>
                <w:div w:id="673647590">
                  <w:marLeft w:val="0"/>
                  <w:marRight w:val="0"/>
                  <w:marTop w:val="0"/>
                  <w:marBottom w:val="0"/>
                  <w:divBdr>
                    <w:top w:val="none" w:sz="0" w:space="0" w:color="auto"/>
                    <w:left w:val="none" w:sz="0" w:space="0" w:color="auto"/>
                    <w:bottom w:val="none" w:sz="0" w:space="0" w:color="auto"/>
                    <w:right w:val="none" w:sz="0" w:space="0" w:color="auto"/>
                  </w:divBdr>
                </w:div>
                <w:div w:id="2012878183">
                  <w:marLeft w:val="0"/>
                  <w:marRight w:val="0"/>
                  <w:marTop w:val="0"/>
                  <w:marBottom w:val="0"/>
                  <w:divBdr>
                    <w:top w:val="none" w:sz="0" w:space="0" w:color="auto"/>
                    <w:left w:val="none" w:sz="0" w:space="0" w:color="auto"/>
                    <w:bottom w:val="none" w:sz="0" w:space="0" w:color="auto"/>
                    <w:right w:val="none" w:sz="0" w:space="0" w:color="auto"/>
                  </w:divBdr>
                </w:div>
                <w:div w:id="635911042">
                  <w:marLeft w:val="0"/>
                  <w:marRight w:val="0"/>
                  <w:marTop w:val="0"/>
                  <w:marBottom w:val="0"/>
                  <w:divBdr>
                    <w:top w:val="none" w:sz="0" w:space="0" w:color="auto"/>
                    <w:left w:val="none" w:sz="0" w:space="0" w:color="auto"/>
                    <w:bottom w:val="none" w:sz="0" w:space="0" w:color="auto"/>
                    <w:right w:val="none" w:sz="0" w:space="0" w:color="auto"/>
                  </w:divBdr>
                </w:div>
                <w:div w:id="324749075">
                  <w:marLeft w:val="0"/>
                  <w:marRight w:val="0"/>
                  <w:marTop w:val="0"/>
                  <w:marBottom w:val="0"/>
                  <w:divBdr>
                    <w:top w:val="none" w:sz="0" w:space="0" w:color="auto"/>
                    <w:left w:val="none" w:sz="0" w:space="0" w:color="auto"/>
                    <w:bottom w:val="none" w:sz="0" w:space="0" w:color="auto"/>
                    <w:right w:val="none" w:sz="0" w:space="0" w:color="auto"/>
                  </w:divBdr>
                </w:div>
                <w:div w:id="1279871107">
                  <w:marLeft w:val="0"/>
                  <w:marRight w:val="0"/>
                  <w:marTop w:val="0"/>
                  <w:marBottom w:val="0"/>
                  <w:divBdr>
                    <w:top w:val="none" w:sz="0" w:space="0" w:color="auto"/>
                    <w:left w:val="none" w:sz="0" w:space="0" w:color="auto"/>
                    <w:bottom w:val="none" w:sz="0" w:space="0" w:color="auto"/>
                    <w:right w:val="none" w:sz="0" w:space="0" w:color="auto"/>
                  </w:divBdr>
                </w:div>
                <w:div w:id="1565405474">
                  <w:marLeft w:val="0"/>
                  <w:marRight w:val="0"/>
                  <w:marTop w:val="0"/>
                  <w:marBottom w:val="0"/>
                  <w:divBdr>
                    <w:top w:val="none" w:sz="0" w:space="0" w:color="auto"/>
                    <w:left w:val="none" w:sz="0" w:space="0" w:color="auto"/>
                    <w:bottom w:val="none" w:sz="0" w:space="0" w:color="auto"/>
                    <w:right w:val="none" w:sz="0" w:space="0" w:color="auto"/>
                  </w:divBdr>
                </w:div>
                <w:div w:id="2146896632">
                  <w:marLeft w:val="0"/>
                  <w:marRight w:val="0"/>
                  <w:marTop w:val="0"/>
                  <w:marBottom w:val="0"/>
                  <w:divBdr>
                    <w:top w:val="none" w:sz="0" w:space="0" w:color="auto"/>
                    <w:left w:val="none" w:sz="0" w:space="0" w:color="auto"/>
                    <w:bottom w:val="none" w:sz="0" w:space="0" w:color="auto"/>
                    <w:right w:val="none" w:sz="0" w:space="0" w:color="auto"/>
                  </w:divBdr>
                </w:div>
                <w:div w:id="1493334823">
                  <w:marLeft w:val="0"/>
                  <w:marRight w:val="0"/>
                  <w:marTop w:val="0"/>
                  <w:marBottom w:val="0"/>
                  <w:divBdr>
                    <w:top w:val="none" w:sz="0" w:space="0" w:color="auto"/>
                    <w:left w:val="none" w:sz="0" w:space="0" w:color="auto"/>
                    <w:bottom w:val="none" w:sz="0" w:space="0" w:color="auto"/>
                    <w:right w:val="none" w:sz="0" w:space="0" w:color="auto"/>
                  </w:divBdr>
                </w:div>
                <w:div w:id="1013993707">
                  <w:marLeft w:val="0"/>
                  <w:marRight w:val="0"/>
                  <w:marTop w:val="0"/>
                  <w:marBottom w:val="0"/>
                  <w:divBdr>
                    <w:top w:val="none" w:sz="0" w:space="0" w:color="auto"/>
                    <w:left w:val="none" w:sz="0" w:space="0" w:color="auto"/>
                    <w:bottom w:val="none" w:sz="0" w:space="0" w:color="auto"/>
                    <w:right w:val="none" w:sz="0" w:space="0" w:color="auto"/>
                  </w:divBdr>
                </w:div>
                <w:div w:id="1966354520">
                  <w:marLeft w:val="0"/>
                  <w:marRight w:val="0"/>
                  <w:marTop w:val="0"/>
                  <w:marBottom w:val="0"/>
                  <w:divBdr>
                    <w:top w:val="none" w:sz="0" w:space="0" w:color="auto"/>
                    <w:left w:val="none" w:sz="0" w:space="0" w:color="auto"/>
                    <w:bottom w:val="none" w:sz="0" w:space="0" w:color="auto"/>
                    <w:right w:val="none" w:sz="0" w:space="0" w:color="auto"/>
                  </w:divBdr>
                </w:div>
                <w:div w:id="1054501249">
                  <w:marLeft w:val="0"/>
                  <w:marRight w:val="0"/>
                  <w:marTop w:val="0"/>
                  <w:marBottom w:val="0"/>
                  <w:divBdr>
                    <w:top w:val="none" w:sz="0" w:space="0" w:color="auto"/>
                    <w:left w:val="none" w:sz="0" w:space="0" w:color="auto"/>
                    <w:bottom w:val="none" w:sz="0" w:space="0" w:color="auto"/>
                    <w:right w:val="none" w:sz="0" w:space="0" w:color="auto"/>
                  </w:divBdr>
                </w:div>
                <w:div w:id="412120450">
                  <w:marLeft w:val="0"/>
                  <w:marRight w:val="0"/>
                  <w:marTop w:val="0"/>
                  <w:marBottom w:val="0"/>
                  <w:divBdr>
                    <w:top w:val="none" w:sz="0" w:space="0" w:color="auto"/>
                    <w:left w:val="none" w:sz="0" w:space="0" w:color="auto"/>
                    <w:bottom w:val="none" w:sz="0" w:space="0" w:color="auto"/>
                    <w:right w:val="none" w:sz="0" w:space="0" w:color="auto"/>
                  </w:divBdr>
                </w:div>
                <w:div w:id="806780681">
                  <w:marLeft w:val="0"/>
                  <w:marRight w:val="0"/>
                  <w:marTop w:val="0"/>
                  <w:marBottom w:val="0"/>
                  <w:divBdr>
                    <w:top w:val="none" w:sz="0" w:space="0" w:color="auto"/>
                    <w:left w:val="none" w:sz="0" w:space="0" w:color="auto"/>
                    <w:bottom w:val="none" w:sz="0" w:space="0" w:color="auto"/>
                    <w:right w:val="none" w:sz="0" w:space="0" w:color="auto"/>
                  </w:divBdr>
                </w:div>
                <w:div w:id="724334493">
                  <w:marLeft w:val="0"/>
                  <w:marRight w:val="0"/>
                  <w:marTop w:val="0"/>
                  <w:marBottom w:val="0"/>
                  <w:divBdr>
                    <w:top w:val="none" w:sz="0" w:space="0" w:color="auto"/>
                    <w:left w:val="none" w:sz="0" w:space="0" w:color="auto"/>
                    <w:bottom w:val="none" w:sz="0" w:space="0" w:color="auto"/>
                    <w:right w:val="none" w:sz="0" w:space="0" w:color="auto"/>
                  </w:divBdr>
                </w:div>
                <w:div w:id="1587182129">
                  <w:marLeft w:val="0"/>
                  <w:marRight w:val="0"/>
                  <w:marTop w:val="0"/>
                  <w:marBottom w:val="0"/>
                  <w:divBdr>
                    <w:top w:val="none" w:sz="0" w:space="0" w:color="auto"/>
                    <w:left w:val="none" w:sz="0" w:space="0" w:color="auto"/>
                    <w:bottom w:val="none" w:sz="0" w:space="0" w:color="auto"/>
                    <w:right w:val="none" w:sz="0" w:space="0" w:color="auto"/>
                  </w:divBdr>
                </w:div>
                <w:div w:id="1398895326">
                  <w:marLeft w:val="0"/>
                  <w:marRight w:val="0"/>
                  <w:marTop w:val="0"/>
                  <w:marBottom w:val="0"/>
                  <w:divBdr>
                    <w:top w:val="none" w:sz="0" w:space="0" w:color="auto"/>
                    <w:left w:val="none" w:sz="0" w:space="0" w:color="auto"/>
                    <w:bottom w:val="none" w:sz="0" w:space="0" w:color="auto"/>
                    <w:right w:val="none" w:sz="0" w:space="0" w:color="auto"/>
                  </w:divBdr>
                </w:div>
                <w:div w:id="1546066095">
                  <w:marLeft w:val="0"/>
                  <w:marRight w:val="0"/>
                  <w:marTop w:val="0"/>
                  <w:marBottom w:val="0"/>
                  <w:divBdr>
                    <w:top w:val="none" w:sz="0" w:space="0" w:color="auto"/>
                    <w:left w:val="none" w:sz="0" w:space="0" w:color="auto"/>
                    <w:bottom w:val="none" w:sz="0" w:space="0" w:color="auto"/>
                    <w:right w:val="none" w:sz="0" w:space="0" w:color="auto"/>
                  </w:divBdr>
                </w:div>
                <w:div w:id="2070417553">
                  <w:marLeft w:val="0"/>
                  <w:marRight w:val="0"/>
                  <w:marTop w:val="0"/>
                  <w:marBottom w:val="0"/>
                  <w:divBdr>
                    <w:top w:val="none" w:sz="0" w:space="0" w:color="auto"/>
                    <w:left w:val="none" w:sz="0" w:space="0" w:color="auto"/>
                    <w:bottom w:val="none" w:sz="0" w:space="0" w:color="auto"/>
                    <w:right w:val="none" w:sz="0" w:space="0" w:color="auto"/>
                  </w:divBdr>
                </w:div>
                <w:div w:id="139151056">
                  <w:marLeft w:val="0"/>
                  <w:marRight w:val="0"/>
                  <w:marTop w:val="0"/>
                  <w:marBottom w:val="0"/>
                  <w:divBdr>
                    <w:top w:val="none" w:sz="0" w:space="0" w:color="auto"/>
                    <w:left w:val="none" w:sz="0" w:space="0" w:color="auto"/>
                    <w:bottom w:val="none" w:sz="0" w:space="0" w:color="auto"/>
                    <w:right w:val="none" w:sz="0" w:space="0" w:color="auto"/>
                  </w:divBdr>
                </w:div>
                <w:div w:id="846941096">
                  <w:marLeft w:val="0"/>
                  <w:marRight w:val="0"/>
                  <w:marTop w:val="0"/>
                  <w:marBottom w:val="0"/>
                  <w:divBdr>
                    <w:top w:val="none" w:sz="0" w:space="0" w:color="auto"/>
                    <w:left w:val="none" w:sz="0" w:space="0" w:color="auto"/>
                    <w:bottom w:val="none" w:sz="0" w:space="0" w:color="auto"/>
                    <w:right w:val="none" w:sz="0" w:space="0" w:color="auto"/>
                  </w:divBdr>
                </w:div>
                <w:div w:id="73819658">
                  <w:marLeft w:val="0"/>
                  <w:marRight w:val="0"/>
                  <w:marTop w:val="0"/>
                  <w:marBottom w:val="0"/>
                  <w:divBdr>
                    <w:top w:val="none" w:sz="0" w:space="0" w:color="auto"/>
                    <w:left w:val="none" w:sz="0" w:space="0" w:color="auto"/>
                    <w:bottom w:val="none" w:sz="0" w:space="0" w:color="auto"/>
                    <w:right w:val="none" w:sz="0" w:space="0" w:color="auto"/>
                  </w:divBdr>
                </w:div>
                <w:div w:id="1000960246">
                  <w:marLeft w:val="0"/>
                  <w:marRight w:val="0"/>
                  <w:marTop w:val="0"/>
                  <w:marBottom w:val="0"/>
                  <w:divBdr>
                    <w:top w:val="none" w:sz="0" w:space="0" w:color="auto"/>
                    <w:left w:val="none" w:sz="0" w:space="0" w:color="auto"/>
                    <w:bottom w:val="none" w:sz="0" w:space="0" w:color="auto"/>
                    <w:right w:val="none" w:sz="0" w:space="0" w:color="auto"/>
                  </w:divBdr>
                </w:div>
                <w:div w:id="903029618">
                  <w:marLeft w:val="0"/>
                  <w:marRight w:val="0"/>
                  <w:marTop w:val="0"/>
                  <w:marBottom w:val="0"/>
                  <w:divBdr>
                    <w:top w:val="none" w:sz="0" w:space="0" w:color="auto"/>
                    <w:left w:val="none" w:sz="0" w:space="0" w:color="auto"/>
                    <w:bottom w:val="none" w:sz="0" w:space="0" w:color="auto"/>
                    <w:right w:val="none" w:sz="0" w:space="0" w:color="auto"/>
                  </w:divBdr>
                </w:div>
                <w:div w:id="1358850814">
                  <w:marLeft w:val="0"/>
                  <w:marRight w:val="0"/>
                  <w:marTop w:val="0"/>
                  <w:marBottom w:val="0"/>
                  <w:divBdr>
                    <w:top w:val="none" w:sz="0" w:space="0" w:color="auto"/>
                    <w:left w:val="none" w:sz="0" w:space="0" w:color="auto"/>
                    <w:bottom w:val="none" w:sz="0" w:space="0" w:color="auto"/>
                    <w:right w:val="none" w:sz="0" w:space="0" w:color="auto"/>
                  </w:divBdr>
                </w:div>
                <w:div w:id="1078479163">
                  <w:marLeft w:val="0"/>
                  <w:marRight w:val="0"/>
                  <w:marTop w:val="0"/>
                  <w:marBottom w:val="0"/>
                  <w:divBdr>
                    <w:top w:val="none" w:sz="0" w:space="0" w:color="auto"/>
                    <w:left w:val="none" w:sz="0" w:space="0" w:color="auto"/>
                    <w:bottom w:val="none" w:sz="0" w:space="0" w:color="auto"/>
                    <w:right w:val="none" w:sz="0" w:space="0" w:color="auto"/>
                  </w:divBdr>
                </w:div>
                <w:div w:id="1916015099">
                  <w:marLeft w:val="0"/>
                  <w:marRight w:val="0"/>
                  <w:marTop w:val="0"/>
                  <w:marBottom w:val="0"/>
                  <w:divBdr>
                    <w:top w:val="none" w:sz="0" w:space="0" w:color="auto"/>
                    <w:left w:val="none" w:sz="0" w:space="0" w:color="auto"/>
                    <w:bottom w:val="none" w:sz="0" w:space="0" w:color="auto"/>
                    <w:right w:val="none" w:sz="0" w:space="0" w:color="auto"/>
                  </w:divBdr>
                </w:div>
                <w:div w:id="1577664786">
                  <w:marLeft w:val="0"/>
                  <w:marRight w:val="0"/>
                  <w:marTop w:val="0"/>
                  <w:marBottom w:val="0"/>
                  <w:divBdr>
                    <w:top w:val="none" w:sz="0" w:space="0" w:color="auto"/>
                    <w:left w:val="none" w:sz="0" w:space="0" w:color="auto"/>
                    <w:bottom w:val="none" w:sz="0" w:space="0" w:color="auto"/>
                    <w:right w:val="none" w:sz="0" w:space="0" w:color="auto"/>
                  </w:divBdr>
                </w:div>
                <w:div w:id="1871142526">
                  <w:marLeft w:val="0"/>
                  <w:marRight w:val="0"/>
                  <w:marTop w:val="0"/>
                  <w:marBottom w:val="0"/>
                  <w:divBdr>
                    <w:top w:val="none" w:sz="0" w:space="0" w:color="auto"/>
                    <w:left w:val="none" w:sz="0" w:space="0" w:color="auto"/>
                    <w:bottom w:val="none" w:sz="0" w:space="0" w:color="auto"/>
                    <w:right w:val="none" w:sz="0" w:space="0" w:color="auto"/>
                  </w:divBdr>
                </w:div>
                <w:div w:id="939680621">
                  <w:marLeft w:val="0"/>
                  <w:marRight w:val="0"/>
                  <w:marTop w:val="0"/>
                  <w:marBottom w:val="0"/>
                  <w:divBdr>
                    <w:top w:val="none" w:sz="0" w:space="0" w:color="auto"/>
                    <w:left w:val="none" w:sz="0" w:space="0" w:color="auto"/>
                    <w:bottom w:val="none" w:sz="0" w:space="0" w:color="auto"/>
                    <w:right w:val="none" w:sz="0" w:space="0" w:color="auto"/>
                  </w:divBdr>
                </w:div>
                <w:div w:id="2019696172">
                  <w:marLeft w:val="0"/>
                  <w:marRight w:val="0"/>
                  <w:marTop w:val="0"/>
                  <w:marBottom w:val="0"/>
                  <w:divBdr>
                    <w:top w:val="none" w:sz="0" w:space="0" w:color="auto"/>
                    <w:left w:val="none" w:sz="0" w:space="0" w:color="auto"/>
                    <w:bottom w:val="none" w:sz="0" w:space="0" w:color="auto"/>
                    <w:right w:val="none" w:sz="0" w:space="0" w:color="auto"/>
                  </w:divBdr>
                </w:div>
                <w:div w:id="433594419">
                  <w:marLeft w:val="0"/>
                  <w:marRight w:val="0"/>
                  <w:marTop w:val="0"/>
                  <w:marBottom w:val="0"/>
                  <w:divBdr>
                    <w:top w:val="none" w:sz="0" w:space="0" w:color="auto"/>
                    <w:left w:val="none" w:sz="0" w:space="0" w:color="auto"/>
                    <w:bottom w:val="none" w:sz="0" w:space="0" w:color="auto"/>
                    <w:right w:val="none" w:sz="0" w:space="0" w:color="auto"/>
                  </w:divBdr>
                </w:div>
                <w:div w:id="1305161007">
                  <w:marLeft w:val="0"/>
                  <w:marRight w:val="0"/>
                  <w:marTop w:val="0"/>
                  <w:marBottom w:val="0"/>
                  <w:divBdr>
                    <w:top w:val="none" w:sz="0" w:space="0" w:color="auto"/>
                    <w:left w:val="none" w:sz="0" w:space="0" w:color="auto"/>
                    <w:bottom w:val="none" w:sz="0" w:space="0" w:color="auto"/>
                    <w:right w:val="none" w:sz="0" w:space="0" w:color="auto"/>
                  </w:divBdr>
                </w:div>
                <w:div w:id="1989624193">
                  <w:marLeft w:val="0"/>
                  <w:marRight w:val="0"/>
                  <w:marTop w:val="0"/>
                  <w:marBottom w:val="0"/>
                  <w:divBdr>
                    <w:top w:val="none" w:sz="0" w:space="0" w:color="auto"/>
                    <w:left w:val="none" w:sz="0" w:space="0" w:color="auto"/>
                    <w:bottom w:val="none" w:sz="0" w:space="0" w:color="auto"/>
                    <w:right w:val="none" w:sz="0" w:space="0" w:color="auto"/>
                  </w:divBdr>
                </w:div>
                <w:div w:id="2126659261">
                  <w:marLeft w:val="0"/>
                  <w:marRight w:val="0"/>
                  <w:marTop w:val="0"/>
                  <w:marBottom w:val="0"/>
                  <w:divBdr>
                    <w:top w:val="none" w:sz="0" w:space="0" w:color="auto"/>
                    <w:left w:val="none" w:sz="0" w:space="0" w:color="auto"/>
                    <w:bottom w:val="none" w:sz="0" w:space="0" w:color="auto"/>
                    <w:right w:val="none" w:sz="0" w:space="0" w:color="auto"/>
                  </w:divBdr>
                </w:div>
                <w:div w:id="20931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899">
          <w:marLeft w:val="0"/>
          <w:marRight w:val="0"/>
          <w:marTop w:val="0"/>
          <w:marBottom w:val="0"/>
          <w:divBdr>
            <w:top w:val="none" w:sz="0" w:space="0" w:color="auto"/>
            <w:left w:val="none" w:sz="0" w:space="0" w:color="auto"/>
            <w:bottom w:val="none" w:sz="0" w:space="0" w:color="auto"/>
            <w:right w:val="none" w:sz="0" w:space="0" w:color="auto"/>
          </w:divBdr>
          <w:divsChild>
            <w:div w:id="1709257629">
              <w:marLeft w:val="0"/>
              <w:marRight w:val="0"/>
              <w:marTop w:val="0"/>
              <w:marBottom w:val="0"/>
              <w:divBdr>
                <w:top w:val="none" w:sz="0" w:space="0" w:color="auto"/>
                <w:left w:val="none" w:sz="0" w:space="0" w:color="auto"/>
                <w:bottom w:val="none" w:sz="0" w:space="0" w:color="auto"/>
                <w:right w:val="none" w:sz="0" w:space="0" w:color="auto"/>
              </w:divBdr>
            </w:div>
            <w:div w:id="741372714">
              <w:marLeft w:val="0"/>
              <w:marRight w:val="0"/>
              <w:marTop w:val="0"/>
              <w:marBottom w:val="0"/>
              <w:divBdr>
                <w:top w:val="none" w:sz="0" w:space="0" w:color="auto"/>
                <w:left w:val="none" w:sz="0" w:space="0" w:color="auto"/>
                <w:bottom w:val="none" w:sz="0" w:space="0" w:color="auto"/>
                <w:right w:val="none" w:sz="0" w:space="0" w:color="auto"/>
              </w:divBdr>
            </w:div>
            <w:div w:id="1324820623">
              <w:marLeft w:val="0"/>
              <w:marRight w:val="0"/>
              <w:marTop w:val="0"/>
              <w:marBottom w:val="0"/>
              <w:divBdr>
                <w:top w:val="none" w:sz="0" w:space="0" w:color="auto"/>
                <w:left w:val="none" w:sz="0" w:space="0" w:color="auto"/>
                <w:bottom w:val="none" w:sz="0" w:space="0" w:color="auto"/>
                <w:right w:val="none" w:sz="0" w:space="0" w:color="auto"/>
              </w:divBdr>
            </w:div>
            <w:div w:id="2099717773">
              <w:marLeft w:val="0"/>
              <w:marRight w:val="0"/>
              <w:marTop w:val="0"/>
              <w:marBottom w:val="0"/>
              <w:divBdr>
                <w:top w:val="none" w:sz="0" w:space="0" w:color="auto"/>
                <w:left w:val="none" w:sz="0" w:space="0" w:color="auto"/>
                <w:bottom w:val="none" w:sz="0" w:space="0" w:color="auto"/>
                <w:right w:val="none" w:sz="0" w:space="0" w:color="auto"/>
              </w:divBdr>
            </w:div>
            <w:div w:id="285505619">
              <w:marLeft w:val="0"/>
              <w:marRight w:val="0"/>
              <w:marTop w:val="0"/>
              <w:marBottom w:val="0"/>
              <w:divBdr>
                <w:top w:val="none" w:sz="0" w:space="0" w:color="auto"/>
                <w:left w:val="none" w:sz="0" w:space="0" w:color="auto"/>
                <w:bottom w:val="none" w:sz="0" w:space="0" w:color="auto"/>
                <w:right w:val="none" w:sz="0" w:space="0" w:color="auto"/>
              </w:divBdr>
            </w:div>
            <w:div w:id="763191247">
              <w:marLeft w:val="0"/>
              <w:marRight w:val="0"/>
              <w:marTop w:val="0"/>
              <w:marBottom w:val="0"/>
              <w:divBdr>
                <w:top w:val="none" w:sz="0" w:space="0" w:color="auto"/>
                <w:left w:val="none" w:sz="0" w:space="0" w:color="auto"/>
                <w:bottom w:val="none" w:sz="0" w:space="0" w:color="auto"/>
                <w:right w:val="none" w:sz="0" w:space="0" w:color="auto"/>
              </w:divBdr>
            </w:div>
            <w:div w:id="843789275">
              <w:marLeft w:val="0"/>
              <w:marRight w:val="0"/>
              <w:marTop w:val="0"/>
              <w:marBottom w:val="0"/>
              <w:divBdr>
                <w:top w:val="none" w:sz="0" w:space="0" w:color="auto"/>
                <w:left w:val="none" w:sz="0" w:space="0" w:color="auto"/>
                <w:bottom w:val="none" w:sz="0" w:space="0" w:color="auto"/>
                <w:right w:val="none" w:sz="0" w:space="0" w:color="auto"/>
              </w:divBdr>
            </w:div>
            <w:div w:id="2068409602">
              <w:marLeft w:val="0"/>
              <w:marRight w:val="0"/>
              <w:marTop w:val="0"/>
              <w:marBottom w:val="0"/>
              <w:divBdr>
                <w:top w:val="none" w:sz="0" w:space="0" w:color="auto"/>
                <w:left w:val="none" w:sz="0" w:space="0" w:color="auto"/>
                <w:bottom w:val="none" w:sz="0" w:space="0" w:color="auto"/>
                <w:right w:val="none" w:sz="0" w:space="0" w:color="auto"/>
              </w:divBdr>
            </w:div>
            <w:div w:id="101731959">
              <w:marLeft w:val="0"/>
              <w:marRight w:val="0"/>
              <w:marTop w:val="0"/>
              <w:marBottom w:val="0"/>
              <w:divBdr>
                <w:top w:val="none" w:sz="0" w:space="0" w:color="auto"/>
                <w:left w:val="none" w:sz="0" w:space="0" w:color="auto"/>
                <w:bottom w:val="none" w:sz="0" w:space="0" w:color="auto"/>
                <w:right w:val="none" w:sz="0" w:space="0" w:color="auto"/>
              </w:divBdr>
            </w:div>
            <w:div w:id="1127430911">
              <w:marLeft w:val="0"/>
              <w:marRight w:val="0"/>
              <w:marTop w:val="0"/>
              <w:marBottom w:val="0"/>
              <w:divBdr>
                <w:top w:val="none" w:sz="0" w:space="0" w:color="auto"/>
                <w:left w:val="none" w:sz="0" w:space="0" w:color="auto"/>
                <w:bottom w:val="none" w:sz="0" w:space="0" w:color="auto"/>
                <w:right w:val="none" w:sz="0" w:space="0" w:color="auto"/>
              </w:divBdr>
            </w:div>
            <w:div w:id="1614289769">
              <w:marLeft w:val="0"/>
              <w:marRight w:val="0"/>
              <w:marTop w:val="0"/>
              <w:marBottom w:val="0"/>
              <w:divBdr>
                <w:top w:val="none" w:sz="0" w:space="0" w:color="auto"/>
                <w:left w:val="none" w:sz="0" w:space="0" w:color="auto"/>
                <w:bottom w:val="none" w:sz="0" w:space="0" w:color="auto"/>
                <w:right w:val="none" w:sz="0" w:space="0" w:color="auto"/>
              </w:divBdr>
            </w:div>
            <w:div w:id="300767466">
              <w:marLeft w:val="0"/>
              <w:marRight w:val="0"/>
              <w:marTop w:val="0"/>
              <w:marBottom w:val="0"/>
              <w:divBdr>
                <w:top w:val="none" w:sz="0" w:space="0" w:color="auto"/>
                <w:left w:val="none" w:sz="0" w:space="0" w:color="auto"/>
                <w:bottom w:val="none" w:sz="0" w:space="0" w:color="auto"/>
                <w:right w:val="none" w:sz="0" w:space="0" w:color="auto"/>
              </w:divBdr>
            </w:div>
            <w:div w:id="510492530">
              <w:marLeft w:val="0"/>
              <w:marRight w:val="0"/>
              <w:marTop w:val="0"/>
              <w:marBottom w:val="0"/>
              <w:divBdr>
                <w:top w:val="none" w:sz="0" w:space="0" w:color="auto"/>
                <w:left w:val="none" w:sz="0" w:space="0" w:color="auto"/>
                <w:bottom w:val="none" w:sz="0" w:space="0" w:color="auto"/>
                <w:right w:val="none" w:sz="0" w:space="0" w:color="auto"/>
              </w:divBdr>
            </w:div>
            <w:div w:id="1424490551">
              <w:marLeft w:val="0"/>
              <w:marRight w:val="0"/>
              <w:marTop w:val="0"/>
              <w:marBottom w:val="0"/>
              <w:divBdr>
                <w:top w:val="none" w:sz="0" w:space="0" w:color="auto"/>
                <w:left w:val="none" w:sz="0" w:space="0" w:color="auto"/>
                <w:bottom w:val="none" w:sz="0" w:space="0" w:color="auto"/>
                <w:right w:val="none" w:sz="0" w:space="0" w:color="auto"/>
              </w:divBdr>
            </w:div>
            <w:div w:id="1201942218">
              <w:marLeft w:val="0"/>
              <w:marRight w:val="0"/>
              <w:marTop w:val="0"/>
              <w:marBottom w:val="0"/>
              <w:divBdr>
                <w:top w:val="none" w:sz="0" w:space="0" w:color="auto"/>
                <w:left w:val="none" w:sz="0" w:space="0" w:color="auto"/>
                <w:bottom w:val="none" w:sz="0" w:space="0" w:color="auto"/>
                <w:right w:val="none" w:sz="0" w:space="0" w:color="auto"/>
              </w:divBdr>
            </w:div>
            <w:div w:id="361783103">
              <w:marLeft w:val="0"/>
              <w:marRight w:val="0"/>
              <w:marTop w:val="0"/>
              <w:marBottom w:val="0"/>
              <w:divBdr>
                <w:top w:val="none" w:sz="0" w:space="0" w:color="auto"/>
                <w:left w:val="none" w:sz="0" w:space="0" w:color="auto"/>
                <w:bottom w:val="none" w:sz="0" w:space="0" w:color="auto"/>
                <w:right w:val="none" w:sz="0" w:space="0" w:color="auto"/>
              </w:divBdr>
            </w:div>
            <w:div w:id="389114029">
              <w:marLeft w:val="0"/>
              <w:marRight w:val="0"/>
              <w:marTop w:val="0"/>
              <w:marBottom w:val="0"/>
              <w:divBdr>
                <w:top w:val="none" w:sz="0" w:space="0" w:color="auto"/>
                <w:left w:val="none" w:sz="0" w:space="0" w:color="auto"/>
                <w:bottom w:val="none" w:sz="0" w:space="0" w:color="auto"/>
                <w:right w:val="none" w:sz="0" w:space="0" w:color="auto"/>
              </w:divBdr>
            </w:div>
            <w:div w:id="1664047599">
              <w:marLeft w:val="0"/>
              <w:marRight w:val="0"/>
              <w:marTop w:val="0"/>
              <w:marBottom w:val="0"/>
              <w:divBdr>
                <w:top w:val="none" w:sz="0" w:space="0" w:color="auto"/>
                <w:left w:val="none" w:sz="0" w:space="0" w:color="auto"/>
                <w:bottom w:val="none" w:sz="0" w:space="0" w:color="auto"/>
                <w:right w:val="none" w:sz="0" w:space="0" w:color="auto"/>
              </w:divBdr>
            </w:div>
            <w:div w:id="1418597138">
              <w:marLeft w:val="0"/>
              <w:marRight w:val="0"/>
              <w:marTop w:val="0"/>
              <w:marBottom w:val="0"/>
              <w:divBdr>
                <w:top w:val="none" w:sz="0" w:space="0" w:color="auto"/>
                <w:left w:val="none" w:sz="0" w:space="0" w:color="auto"/>
                <w:bottom w:val="none" w:sz="0" w:space="0" w:color="auto"/>
                <w:right w:val="none" w:sz="0" w:space="0" w:color="auto"/>
              </w:divBdr>
            </w:div>
            <w:div w:id="672759312">
              <w:marLeft w:val="0"/>
              <w:marRight w:val="0"/>
              <w:marTop w:val="0"/>
              <w:marBottom w:val="0"/>
              <w:divBdr>
                <w:top w:val="none" w:sz="0" w:space="0" w:color="auto"/>
                <w:left w:val="none" w:sz="0" w:space="0" w:color="auto"/>
                <w:bottom w:val="none" w:sz="0" w:space="0" w:color="auto"/>
                <w:right w:val="none" w:sz="0" w:space="0" w:color="auto"/>
              </w:divBdr>
            </w:div>
            <w:div w:id="1487628956">
              <w:marLeft w:val="0"/>
              <w:marRight w:val="0"/>
              <w:marTop w:val="0"/>
              <w:marBottom w:val="0"/>
              <w:divBdr>
                <w:top w:val="none" w:sz="0" w:space="0" w:color="auto"/>
                <w:left w:val="none" w:sz="0" w:space="0" w:color="auto"/>
                <w:bottom w:val="none" w:sz="0" w:space="0" w:color="auto"/>
                <w:right w:val="none" w:sz="0" w:space="0" w:color="auto"/>
              </w:divBdr>
            </w:div>
            <w:div w:id="63191092">
              <w:marLeft w:val="0"/>
              <w:marRight w:val="0"/>
              <w:marTop w:val="0"/>
              <w:marBottom w:val="0"/>
              <w:divBdr>
                <w:top w:val="none" w:sz="0" w:space="0" w:color="auto"/>
                <w:left w:val="none" w:sz="0" w:space="0" w:color="auto"/>
                <w:bottom w:val="none" w:sz="0" w:space="0" w:color="auto"/>
                <w:right w:val="none" w:sz="0" w:space="0" w:color="auto"/>
              </w:divBdr>
            </w:div>
            <w:div w:id="1277787019">
              <w:marLeft w:val="0"/>
              <w:marRight w:val="0"/>
              <w:marTop w:val="0"/>
              <w:marBottom w:val="0"/>
              <w:divBdr>
                <w:top w:val="none" w:sz="0" w:space="0" w:color="auto"/>
                <w:left w:val="none" w:sz="0" w:space="0" w:color="auto"/>
                <w:bottom w:val="none" w:sz="0" w:space="0" w:color="auto"/>
                <w:right w:val="none" w:sz="0" w:space="0" w:color="auto"/>
              </w:divBdr>
            </w:div>
            <w:div w:id="1119491965">
              <w:marLeft w:val="0"/>
              <w:marRight w:val="0"/>
              <w:marTop w:val="0"/>
              <w:marBottom w:val="0"/>
              <w:divBdr>
                <w:top w:val="none" w:sz="0" w:space="0" w:color="auto"/>
                <w:left w:val="none" w:sz="0" w:space="0" w:color="auto"/>
                <w:bottom w:val="none" w:sz="0" w:space="0" w:color="auto"/>
                <w:right w:val="none" w:sz="0" w:space="0" w:color="auto"/>
              </w:divBdr>
            </w:div>
            <w:div w:id="830491486">
              <w:marLeft w:val="0"/>
              <w:marRight w:val="0"/>
              <w:marTop w:val="0"/>
              <w:marBottom w:val="0"/>
              <w:divBdr>
                <w:top w:val="none" w:sz="0" w:space="0" w:color="auto"/>
                <w:left w:val="none" w:sz="0" w:space="0" w:color="auto"/>
                <w:bottom w:val="none" w:sz="0" w:space="0" w:color="auto"/>
                <w:right w:val="none" w:sz="0" w:space="0" w:color="auto"/>
              </w:divBdr>
            </w:div>
            <w:div w:id="1626035124">
              <w:marLeft w:val="0"/>
              <w:marRight w:val="0"/>
              <w:marTop w:val="0"/>
              <w:marBottom w:val="0"/>
              <w:divBdr>
                <w:top w:val="none" w:sz="0" w:space="0" w:color="auto"/>
                <w:left w:val="none" w:sz="0" w:space="0" w:color="auto"/>
                <w:bottom w:val="none" w:sz="0" w:space="0" w:color="auto"/>
                <w:right w:val="none" w:sz="0" w:space="0" w:color="auto"/>
              </w:divBdr>
            </w:div>
            <w:div w:id="1373119705">
              <w:marLeft w:val="0"/>
              <w:marRight w:val="0"/>
              <w:marTop w:val="0"/>
              <w:marBottom w:val="0"/>
              <w:divBdr>
                <w:top w:val="none" w:sz="0" w:space="0" w:color="auto"/>
                <w:left w:val="none" w:sz="0" w:space="0" w:color="auto"/>
                <w:bottom w:val="none" w:sz="0" w:space="0" w:color="auto"/>
                <w:right w:val="none" w:sz="0" w:space="0" w:color="auto"/>
              </w:divBdr>
            </w:div>
            <w:div w:id="452484505">
              <w:marLeft w:val="0"/>
              <w:marRight w:val="0"/>
              <w:marTop w:val="0"/>
              <w:marBottom w:val="0"/>
              <w:divBdr>
                <w:top w:val="none" w:sz="0" w:space="0" w:color="auto"/>
                <w:left w:val="none" w:sz="0" w:space="0" w:color="auto"/>
                <w:bottom w:val="none" w:sz="0" w:space="0" w:color="auto"/>
                <w:right w:val="none" w:sz="0" w:space="0" w:color="auto"/>
              </w:divBdr>
            </w:div>
            <w:div w:id="1469863388">
              <w:marLeft w:val="0"/>
              <w:marRight w:val="0"/>
              <w:marTop w:val="0"/>
              <w:marBottom w:val="0"/>
              <w:divBdr>
                <w:top w:val="none" w:sz="0" w:space="0" w:color="auto"/>
                <w:left w:val="none" w:sz="0" w:space="0" w:color="auto"/>
                <w:bottom w:val="none" w:sz="0" w:space="0" w:color="auto"/>
                <w:right w:val="none" w:sz="0" w:space="0" w:color="auto"/>
              </w:divBdr>
            </w:div>
            <w:div w:id="200023815">
              <w:marLeft w:val="0"/>
              <w:marRight w:val="0"/>
              <w:marTop w:val="0"/>
              <w:marBottom w:val="0"/>
              <w:divBdr>
                <w:top w:val="none" w:sz="0" w:space="0" w:color="auto"/>
                <w:left w:val="none" w:sz="0" w:space="0" w:color="auto"/>
                <w:bottom w:val="none" w:sz="0" w:space="0" w:color="auto"/>
                <w:right w:val="none" w:sz="0" w:space="0" w:color="auto"/>
              </w:divBdr>
            </w:div>
            <w:div w:id="1881627977">
              <w:marLeft w:val="0"/>
              <w:marRight w:val="0"/>
              <w:marTop w:val="0"/>
              <w:marBottom w:val="0"/>
              <w:divBdr>
                <w:top w:val="none" w:sz="0" w:space="0" w:color="auto"/>
                <w:left w:val="none" w:sz="0" w:space="0" w:color="auto"/>
                <w:bottom w:val="none" w:sz="0" w:space="0" w:color="auto"/>
                <w:right w:val="none" w:sz="0" w:space="0" w:color="auto"/>
              </w:divBdr>
            </w:div>
            <w:div w:id="1440755542">
              <w:marLeft w:val="0"/>
              <w:marRight w:val="0"/>
              <w:marTop w:val="0"/>
              <w:marBottom w:val="0"/>
              <w:divBdr>
                <w:top w:val="none" w:sz="0" w:space="0" w:color="auto"/>
                <w:left w:val="none" w:sz="0" w:space="0" w:color="auto"/>
                <w:bottom w:val="none" w:sz="0" w:space="0" w:color="auto"/>
                <w:right w:val="none" w:sz="0" w:space="0" w:color="auto"/>
              </w:divBdr>
            </w:div>
            <w:div w:id="518397789">
              <w:marLeft w:val="0"/>
              <w:marRight w:val="0"/>
              <w:marTop w:val="0"/>
              <w:marBottom w:val="0"/>
              <w:divBdr>
                <w:top w:val="none" w:sz="0" w:space="0" w:color="auto"/>
                <w:left w:val="none" w:sz="0" w:space="0" w:color="auto"/>
                <w:bottom w:val="none" w:sz="0" w:space="0" w:color="auto"/>
                <w:right w:val="none" w:sz="0" w:space="0" w:color="auto"/>
              </w:divBdr>
            </w:div>
            <w:div w:id="1130437927">
              <w:marLeft w:val="0"/>
              <w:marRight w:val="0"/>
              <w:marTop w:val="0"/>
              <w:marBottom w:val="0"/>
              <w:divBdr>
                <w:top w:val="none" w:sz="0" w:space="0" w:color="auto"/>
                <w:left w:val="none" w:sz="0" w:space="0" w:color="auto"/>
                <w:bottom w:val="none" w:sz="0" w:space="0" w:color="auto"/>
                <w:right w:val="none" w:sz="0" w:space="0" w:color="auto"/>
              </w:divBdr>
            </w:div>
            <w:div w:id="1973823412">
              <w:marLeft w:val="0"/>
              <w:marRight w:val="0"/>
              <w:marTop w:val="0"/>
              <w:marBottom w:val="0"/>
              <w:divBdr>
                <w:top w:val="none" w:sz="0" w:space="0" w:color="auto"/>
                <w:left w:val="none" w:sz="0" w:space="0" w:color="auto"/>
                <w:bottom w:val="none" w:sz="0" w:space="0" w:color="auto"/>
                <w:right w:val="none" w:sz="0" w:space="0" w:color="auto"/>
              </w:divBdr>
            </w:div>
            <w:div w:id="927082870">
              <w:marLeft w:val="0"/>
              <w:marRight w:val="0"/>
              <w:marTop w:val="0"/>
              <w:marBottom w:val="0"/>
              <w:divBdr>
                <w:top w:val="none" w:sz="0" w:space="0" w:color="auto"/>
                <w:left w:val="none" w:sz="0" w:space="0" w:color="auto"/>
                <w:bottom w:val="none" w:sz="0" w:space="0" w:color="auto"/>
                <w:right w:val="none" w:sz="0" w:space="0" w:color="auto"/>
              </w:divBdr>
            </w:div>
            <w:div w:id="747849719">
              <w:marLeft w:val="0"/>
              <w:marRight w:val="0"/>
              <w:marTop w:val="0"/>
              <w:marBottom w:val="0"/>
              <w:divBdr>
                <w:top w:val="none" w:sz="0" w:space="0" w:color="auto"/>
                <w:left w:val="none" w:sz="0" w:space="0" w:color="auto"/>
                <w:bottom w:val="none" w:sz="0" w:space="0" w:color="auto"/>
                <w:right w:val="none" w:sz="0" w:space="0" w:color="auto"/>
              </w:divBdr>
            </w:div>
            <w:div w:id="1512374362">
              <w:marLeft w:val="0"/>
              <w:marRight w:val="0"/>
              <w:marTop w:val="0"/>
              <w:marBottom w:val="0"/>
              <w:divBdr>
                <w:top w:val="none" w:sz="0" w:space="0" w:color="auto"/>
                <w:left w:val="none" w:sz="0" w:space="0" w:color="auto"/>
                <w:bottom w:val="none" w:sz="0" w:space="0" w:color="auto"/>
                <w:right w:val="none" w:sz="0" w:space="0" w:color="auto"/>
              </w:divBdr>
            </w:div>
            <w:div w:id="384791103">
              <w:marLeft w:val="0"/>
              <w:marRight w:val="0"/>
              <w:marTop w:val="0"/>
              <w:marBottom w:val="0"/>
              <w:divBdr>
                <w:top w:val="none" w:sz="0" w:space="0" w:color="auto"/>
                <w:left w:val="none" w:sz="0" w:space="0" w:color="auto"/>
                <w:bottom w:val="none" w:sz="0" w:space="0" w:color="auto"/>
                <w:right w:val="none" w:sz="0" w:space="0" w:color="auto"/>
              </w:divBdr>
            </w:div>
            <w:div w:id="1974286531">
              <w:marLeft w:val="0"/>
              <w:marRight w:val="0"/>
              <w:marTop w:val="0"/>
              <w:marBottom w:val="0"/>
              <w:divBdr>
                <w:top w:val="none" w:sz="0" w:space="0" w:color="auto"/>
                <w:left w:val="none" w:sz="0" w:space="0" w:color="auto"/>
                <w:bottom w:val="none" w:sz="0" w:space="0" w:color="auto"/>
                <w:right w:val="none" w:sz="0" w:space="0" w:color="auto"/>
              </w:divBdr>
            </w:div>
            <w:div w:id="660700453">
              <w:marLeft w:val="0"/>
              <w:marRight w:val="0"/>
              <w:marTop w:val="0"/>
              <w:marBottom w:val="0"/>
              <w:divBdr>
                <w:top w:val="none" w:sz="0" w:space="0" w:color="auto"/>
                <w:left w:val="none" w:sz="0" w:space="0" w:color="auto"/>
                <w:bottom w:val="none" w:sz="0" w:space="0" w:color="auto"/>
                <w:right w:val="none" w:sz="0" w:space="0" w:color="auto"/>
              </w:divBdr>
            </w:div>
            <w:div w:id="629484484">
              <w:marLeft w:val="0"/>
              <w:marRight w:val="0"/>
              <w:marTop w:val="0"/>
              <w:marBottom w:val="0"/>
              <w:divBdr>
                <w:top w:val="none" w:sz="0" w:space="0" w:color="auto"/>
                <w:left w:val="none" w:sz="0" w:space="0" w:color="auto"/>
                <w:bottom w:val="none" w:sz="0" w:space="0" w:color="auto"/>
                <w:right w:val="none" w:sz="0" w:space="0" w:color="auto"/>
              </w:divBdr>
            </w:div>
            <w:div w:id="264775526">
              <w:marLeft w:val="0"/>
              <w:marRight w:val="0"/>
              <w:marTop w:val="0"/>
              <w:marBottom w:val="0"/>
              <w:divBdr>
                <w:top w:val="none" w:sz="0" w:space="0" w:color="auto"/>
                <w:left w:val="none" w:sz="0" w:space="0" w:color="auto"/>
                <w:bottom w:val="none" w:sz="0" w:space="0" w:color="auto"/>
                <w:right w:val="none" w:sz="0" w:space="0" w:color="auto"/>
              </w:divBdr>
            </w:div>
            <w:div w:id="289282250">
              <w:marLeft w:val="0"/>
              <w:marRight w:val="0"/>
              <w:marTop w:val="0"/>
              <w:marBottom w:val="0"/>
              <w:divBdr>
                <w:top w:val="none" w:sz="0" w:space="0" w:color="auto"/>
                <w:left w:val="none" w:sz="0" w:space="0" w:color="auto"/>
                <w:bottom w:val="none" w:sz="0" w:space="0" w:color="auto"/>
                <w:right w:val="none" w:sz="0" w:space="0" w:color="auto"/>
              </w:divBdr>
            </w:div>
            <w:div w:id="2131825883">
              <w:marLeft w:val="0"/>
              <w:marRight w:val="0"/>
              <w:marTop w:val="0"/>
              <w:marBottom w:val="0"/>
              <w:divBdr>
                <w:top w:val="none" w:sz="0" w:space="0" w:color="auto"/>
                <w:left w:val="none" w:sz="0" w:space="0" w:color="auto"/>
                <w:bottom w:val="none" w:sz="0" w:space="0" w:color="auto"/>
                <w:right w:val="none" w:sz="0" w:space="0" w:color="auto"/>
              </w:divBdr>
            </w:div>
            <w:div w:id="650642637">
              <w:marLeft w:val="0"/>
              <w:marRight w:val="0"/>
              <w:marTop w:val="0"/>
              <w:marBottom w:val="0"/>
              <w:divBdr>
                <w:top w:val="none" w:sz="0" w:space="0" w:color="auto"/>
                <w:left w:val="none" w:sz="0" w:space="0" w:color="auto"/>
                <w:bottom w:val="none" w:sz="0" w:space="0" w:color="auto"/>
                <w:right w:val="none" w:sz="0" w:space="0" w:color="auto"/>
              </w:divBdr>
            </w:div>
            <w:div w:id="645357609">
              <w:marLeft w:val="0"/>
              <w:marRight w:val="0"/>
              <w:marTop w:val="0"/>
              <w:marBottom w:val="0"/>
              <w:divBdr>
                <w:top w:val="none" w:sz="0" w:space="0" w:color="auto"/>
                <w:left w:val="none" w:sz="0" w:space="0" w:color="auto"/>
                <w:bottom w:val="none" w:sz="0" w:space="0" w:color="auto"/>
                <w:right w:val="none" w:sz="0" w:space="0" w:color="auto"/>
              </w:divBdr>
            </w:div>
            <w:div w:id="817115538">
              <w:marLeft w:val="0"/>
              <w:marRight w:val="0"/>
              <w:marTop w:val="0"/>
              <w:marBottom w:val="0"/>
              <w:divBdr>
                <w:top w:val="none" w:sz="0" w:space="0" w:color="auto"/>
                <w:left w:val="none" w:sz="0" w:space="0" w:color="auto"/>
                <w:bottom w:val="none" w:sz="0" w:space="0" w:color="auto"/>
                <w:right w:val="none" w:sz="0" w:space="0" w:color="auto"/>
              </w:divBdr>
            </w:div>
            <w:div w:id="1266495628">
              <w:marLeft w:val="0"/>
              <w:marRight w:val="0"/>
              <w:marTop w:val="0"/>
              <w:marBottom w:val="0"/>
              <w:divBdr>
                <w:top w:val="none" w:sz="0" w:space="0" w:color="auto"/>
                <w:left w:val="none" w:sz="0" w:space="0" w:color="auto"/>
                <w:bottom w:val="none" w:sz="0" w:space="0" w:color="auto"/>
                <w:right w:val="none" w:sz="0" w:space="0" w:color="auto"/>
              </w:divBdr>
            </w:div>
            <w:div w:id="1849632854">
              <w:marLeft w:val="0"/>
              <w:marRight w:val="0"/>
              <w:marTop w:val="0"/>
              <w:marBottom w:val="0"/>
              <w:divBdr>
                <w:top w:val="none" w:sz="0" w:space="0" w:color="auto"/>
                <w:left w:val="none" w:sz="0" w:space="0" w:color="auto"/>
                <w:bottom w:val="none" w:sz="0" w:space="0" w:color="auto"/>
                <w:right w:val="none" w:sz="0" w:space="0" w:color="auto"/>
              </w:divBdr>
            </w:div>
            <w:div w:id="1908683398">
              <w:marLeft w:val="0"/>
              <w:marRight w:val="0"/>
              <w:marTop w:val="0"/>
              <w:marBottom w:val="0"/>
              <w:divBdr>
                <w:top w:val="none" w:sz="0" w:space="0" w:color="auto"/>
                <w:left w:val="none" w:sz="0" w:space="0" w:color="auto"/>
                <w:bottom w:val="none" w:sz="0" w:space="0" w:color="auto"/>
                <w:right w:val="none" w:sz="0" w:space="0" w:color="auto"/>
              </w:divBdr>
            </w:div>
            <w:div w:id="1358384334">
              <w:marLeft w:val="0"/>
              <w:marRight w:val="0"/>
              <w:marTop w:val="0"/>
              <w:marBottom w:val="0"/>
              <w:divBdr>
                <w:top w:val="none" w:sz="0" w:space="0" w:color="auto"/>
                <w:left w:val="none" w:sz="0" w:space="0" w:color="auto"/>
                <w:bottom w:val="none" w:sz="0" w:space="0" w:color="auto"/>
                <w:right w:val="none" w:sz="0" w:space="0" w:color="auto"/>
              </w:divBdr>
            </w:div>
            <w:div w:id="299967234">
              <w:marLeft w:val="0"/>
              <w:marRight w:val="0"/>
              <w:marTop w:val="0"/>
              <w:marBottom w:val="0"/>
              <w:divBdr>
                <w:top w:val="none" w:sz="0" w:space="0" w:color="auto"/>
                <w:left w:val="none" w:sz="0" w:space="0" w:color="auto"/>
                <w:bottom w:val="none" w:sz="0" w:space="0" w:color="auto"/>
                <w:right w:val="none" w:sz="0" w:space="0" w:color="auto"/>
              </w:divBdr>
            </w:div>
            <w:div w:id="612592078">
              <w:marLeft w:val="0"/>
              <w:marRight w:val="0"/>
              <w:marTop w:val="0"/>
              <w:marBottom w:val="0"/>
              <w:divBdr>
                <w:top w:val="none" w:sz="0" w:space="0" w:color="auto"/>
                <w:left w:val="none" w:sz="0" w:space="0" w:color="auto"/>
                <w:bottom w:val="none" w:sz="0" w:space="0" w:color="auto"/>
                <w:right w:val="none" w:sz="0" w:space="0" w:color="auto"/>
              </w:divBdr>
            </w:div>
            <w:div w:id="981233052">
              <w:marLeft w:val="0"/>
              <w:marRight w:val="0"/>
              <w:marTop w:val="0"/>
              <w:marBottom w:val="0"/>
              <w:divBdr>
                <w:top w:val="none" w:sz="0" w:space="0" w:color="auto"/>
                <w:left w:val="none" w:sz="0" w:space="0" w:color="auto"/>
                <w:bottom w:val="none" w:sz="0" w:space="0" w:color="auto"/>
                <w:right w:val="none" w:sz="0" w:space="0" w:color="auto"/>
              </w:divBdr>
            </w:div>
            <w:div w:id="507448498">
              <w:marLeft w:val="0"/>
              <w:marRight w:val="0"/>
              <w:marTop w:val="0"/>
              <w:marBottom w:val="0"/>
              <w:divBdr>
                <w:top w:val="none" w:sz="0" w:space="0" w:color="auto"/>
                <w:left w:val="none" w:sz="0" w:space="0" w:color="auto"/>
                <w:bottom w:val="none" w:sz="0" w:space="0" w:color="auto"/>
                <w:right w:val="none" w:sz="0" w:space="0" w:color="auto"/>
              </w:divBdr>
            </w:div>
            <w:div w:id="555895235">
              <w:marLeft w:val="0"/>
              <w:marRight w:val="0"/>
              <w:marTop w:val="0"/>
              <w:marBottom w:val="0"/>
              <w:divBdr>
                <w:top w:val="none" w:sz="0" w:space="0" w:color="auto"/>
                <w:left w:val="none" w:sz="0" w:space="0" w:color="auto"/>
                <w:bottom w:val="none" w:sz="0" w:space="0" w:color="auto"/>
                <w:right w:val="none" w:sz="0" w:space="0" w:color="auto"/>
              </w:divBdr>
            </w:div>
            <w:div w:id="1478302466">
              <w:marLeft w:val="0"/>
              <w:marRight w:val="0"/>
              <w:marTop w:val="0"/>
              <w:marBottom w:val="0"/>
              <w:divBdr>
                <w:top w:val="none" w:sz="0" w:space="0" w:color="auto"/>
                <w:left w:val="none" w:sz="0" w:space="0" w:color="auto"/>
                <w:bottom w:val="none" w:sz="0" w:space="0" w:color="auto"/>
                <w:right w:val="none" w:sz="0" w:space="0" w:color="auto"/>
              </w:divBdr>
            </w:div>
            <w:div w:id="486168668">
              <w:marLeft w:val="0"/>
              <w:marRight w:val="0"/>
              <w:marTop w:val="0"/>
              <w:marBottom w:val="0"/>
              <w:divBdr>
                <w:top w:val="none" w:sz="0" w:space="0" w:color="auto"/>
                <w:left w:val="none" w:sz="0" w:space="0" w:color="auto"/>
                <w:bottom w:val="none" w:sz="0" w:space="0" w:color="auto"/>
                <w:right w:val="none" w:sz="0" w:space="0" w:color="auto"/>
              </w:divBdr>
            </w:div>
            <w:div w:id="1387414700">
              <w:marLeft w:val="0"/>
              <w:marRight w:val="0"/>
              <w:marTop w:val="0"/>
              <w:marBottom w:val="0"/>
              <w:divBdr>
                <w:top w:val="none" w:sz="0" w:space="0" w:color="auto"/>
                <w:left w:val="none" w:sz="0" w:space="0" w:color="auto"/>
                <w:bottom w:val="none" w:sz="0" w:space="0" w:color="auto"/>
                <w:right w:val="none" w:sz="0" w:space="0" w:color="auto"/>
              </w:divBdr>
            </w:div>
            <w:div w:id="5939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147">
      <w:bodyDiv w:val="1"/>
      <w:marLeft w:val="0"/>
      <w:marRight w:val="0"/>
      <w:marTop w:val="0"/>
      <w:marBottom w:val="0"/>
      <w:divBdr>
        <w:top w:val="none" w:sz="0" w:space="0" w:color="auto"/>
        <w:left w:val="none" w:sz="0" w:space="0" w:color="auto"/>
        <w:bottom w:val="none" w:sz="0" w:space="0" w:color="auto"/>
        <w:right w:val="none" w:sz="0" w:space="0" w:color="auto"/>
      </w:divBdr>
      <w:divsChild>
        <w:div w:id="276571853">
          <w:marLeft w:val="0"/>
          <w:marRight w:val="0"/>
          <w:marTop w:val="0"/>
          <w:marBottom w:val="0"/>
          <w:divBdr>
            <w:top w:val="none" w:sz="0" w:space="0" w:color="auto"/>
            <w:left w:val="none" w:sz="0" w:space="0" w:color="auto"/>
            <w:bottom w:val="none" w:sz="0" w:space="0" w:color="auto"/>
            <w:right w:val="none" w:sz="0" w:space="0" w:color="auto"/>
          </w:divBdr>
          <w:divsChild>
            <w:div w:id="818502706">
              <w:marLeft w:val="0"/>
              <w:marRight w:val="0"/>
              <w:marTop w:val="0"/>
              <w:marBottom w:val="0"/>
              <w:divBdr>
                <w:top w:val="none" w:sz="0" w:space="0" w:color="auto"/>
                <w:left w:val="none" w:sz="0" w:space="0" w:color="auto"/>
                <w:bottom w:val="none" w:sz="0" w:space="0" w:color="auto"/>
                <w:right w:val="none" w:sz="0" w:space="0" w:color="auto"/>
              </w:divBdr>
              <w:divsChild>
                <w:div w:id="2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71015">
          <w:marLeft w:val="0"/>
          <w:marRight w:val="0"/>
          <w:marTop w:val="0"/>
          <w:marBottom w:val="0"/>
          <w:divBdr>
            <w:top w:val="none" w:sz="0" w:space="0" w:color="auto"/>
            <w:left w:val="none" w:sz="0" w:space="0" w:color="auto"/>
            <w:bottom w:val="none" w:sz="0" w:space="0" w:color="auto"/>
            <w:right w:val="none" w:sz="0" w:space="0" w:color="auto"/>
          </w:divBdr>
        </w:div>
      </w:divsChild>
    </w:div>
    <w:div w:id="890533052">
      <w:bodyDiv w:val="1"/>
      <w:marLeft w:val="0"/>
      <w:marRight w:val="0"/>
      <w:marTop w:val="0"/>
      <w:marBottom w:val="0"/>
      <w:divBdr>
        <w:top w:val="none" w:sz="0" w:space="0" w:color="auto"/>
        <w:left w:val="none" w:sz="0" w:space="0" w:color="auto"/>
        <w:bottom w:val="none" w:sz="0" w:space="0" w:color="auto"/>
        <w:right w:val="none" w:sz="0" w:space="0" w:color="auto"/>
      </w:divBdr>
    </w:div>
    <w:div w:id="928848965">
      <w:bodyDiv w:val="1"/>
      <w:marLeft w:val="0"/>
      <w:marRight w:val="0"/>
      <w:marTop w:val="0"/>
      <w:marBottom w:val="0"/>
      <w:divBdr>
        <w:top w:val="none" w:sz="0" w:space="0" w:color="auto"/>
        <w:left w:val="none" w:sz="0" w:space="0" w:color="auto"/>
        <w:bottom w:val="none" w:sz="0" w:space="0" w:color="auto"/>
        <w:right w:val="none" w:sz="0" w:space="0" w:color="auto"/>
      </w:divBdr>
      <w:divsChild>
        <w:div w:id="1230649651">
          <w:marLeft w:val="0"/>
          <w:marRight w:val="0"/>
          <w:marTop w:val="0"/>
          <w:marBottom w:val="0"/>
          <w:divBdr>
            <w:top w:val="none" w:sz="0" w:space="0" w:color="auto"/>
            <w:left w:val="none" w:sz="0" w:space="0" w:color="auto"/>
            <w:bottom w:val="none" w:sz="0" w:space="0" w:color="auto"/>
            <w:right w:val="none" w:sz="0" w:space="0" w:color="auto"/>
          </w:divBdr>
        </w:div>
        <w:div w:id="816535646">
          <w:marLeft w:val="0"/>
          <w:marRight w:val="0"/>
          <w:marTop w:val="0"/>
          <w:marBottom w:val="0"/>
          <w:divBdr>
            <w:top w:val="none" w:sz="0" w:space="0" w:color="auto"/>
            <w:left w:val="none" w:sz="0" w:space="0" w:color="auto"/>
            <w:bottom w:val="none" w:sz="0" w:space="0" w:color="auto"/>
            <w:right w:val="none" w:sz="0" w:space="0" w:color="auto"/>
          </w:divBdr>
        </w:div>
      </w:divsChild>
    </w:div>
    <w:div w:id="1211108773">
      <w:bodyDiv w:val="1"/>
      <w:marLeft w:val="0"/>
      <w:marRight w:val="0"/>
      <w:marTop w:val="0"/>
      <w:marBottom w:val="0"/>
      <w:divBdr>
        <w:top w:val="none" w:sz="0" w:space="0" w:color="auto"/>
        <w:left w:val="none" w:sz="0" w:space="0" w:color="auto"/>
        <w:bottom w:val="none" w:sz="0" w:space="0" w:color="auto"/>
        <w:right w:val="none" w:sz="0" w:space="0" w:color="auto"/>
      </w:divBdr>
      <w:divsChild>
        <w:div w:id="2019964875">
          <w:marLeft w:val="0"/>
          <w:marRight w:val="0"/>
          <w:marTop w:val="0"/>
          <w:marBottom w:val="0"/>
          <w:divBdr>
            <w:top w:val="none" w:sz="0" w:space="0" w:color="auto"/>
            <w:left w:val="none" w:sz="0" w:space="0" w:color="auto"/>
            <w:bottom w:val="none" w:sz="0" w:space="0" w:color="auto"/>
            <w:right w:val="none" w:sz="0" w:space="0" w:color="auto"/>
          </w:divBdr>
          <w:divsChild>
            <w:div w:id="1070738408">
              <w:marLeft w:val="0"/>
              <w:marRight w:val="0"/>
              <w:marTop w:val="0"/>
              <w:marBottom w:val="0"/>
              <w:divBdr>
                <w:top w:val="none" w:sz="0" w:space="0" w:color="auto"/>
                <w:left w:val="none" w:sz="0" w:space="0" w:color="auto"/>
                <w:bottom w:val="none" w:sz="0" w:space="0" w:color="auto"/>
                <w:right w:val="none" w:sz="0" w:space="0" w:color="auto"/>
              </w:divBdr>
              <w:divsChild>
                <w:div w:id="10378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58447">
          <w:marLeft w:val="0"/>
          <w:marRight w:val="0"/>
          <w:marTop w:val="0"/>
          <w:marBottom w:val="0"/>
          <w:divBdr>
            <w:top w:val="none" w:sz="0" w:space="0" w:color="auto"/>
            <w:left w:val="none" w:sz="0" w:space="0" w:color="auto"/>
            <w:bottom w:val="none" w:sz="0" w:space="0" w:color="auto"/>
            <w:right w:val="none" w:sz="0" w:space="0" w:color="auto"/>
          </w:divBdr>
        </w:div>
      </w:divsChild>
    </w:div>
    <w:div w:id="1488135771">
      <w:bodyDiv w:val="1"/>
      <w:marLeft w:val="0"/>
      <w:marRight w:val="0"/>
      <w:marTop w:val="0"/>
      <w:marBottom w:val="0"/>
      <w:divBdr>
        <w:top w:val="none" w:sz="0" w:space="0" w:color="auto"/>
        <w:left w:val="none" w:sz="0" w:space="0" w:color="auto"/>
        <w:bottom w:val="none" w:sz="0" w:space="0" w:color="auto"/>
        <w:right w:val="none" w:sz="0" w:space="0" w:color="auto"/>
      </w:divBdr>
      <w:divsChild>
        <w:div w:id="1460688087">
          <w:marLeft w:val="0"/>
          <w:marRight w:val="0"/>
          <w:marTop w:val="0"/>
          <w:marBottom w:val="0"/>
          <w:divBdr>
            <w:top w:val="none" w:sz="0" w:space="0" w:color="auto"/>
            <w:left w:val="none" w:sz="0" w:space="0" w:color="auto"/>
            <w:bottom w:val="none" w:sz="0" w:space="0" w:color="auto"/>
            <w:right w:val="none" w:sz="0" w:space="0" w:color="auto"/>
          </w:divBdr>
          <w:divsChild>
            <w:div w:id="1565025817">
              <w:marLeft w:val="0"/>
              <w:marRight w:val="0"/>
              <w:marTop w:val="0"/>
              <w:marBottom w:val="0"/>
              <w:divBdr>
                <w:top w:val="none" w:sz="0" w:space="0" w:color="auto"/>
                <w:left w:val="none" w:sz="0" w:space="0" w:color="auto"/>
                <w:bottom w:val="none" w:sz="0" w:space="0" w:color="auto"/>
                <w:right w:val="none" w:sz="0" w:space="0" w:color="auto"/>
              </w:divBdr>
            </w:div>
            <w:div w:id="1730573784">
              <w:marLeft w:val="0"/>
              <w:marRight w:val="0"/>
              <w:marTop w:val="0"/>
              <w:marBottom w:val="0"/>
              <w:divBdr>
                <w:top w:val="none" w:sz="0" w:space="0" w:color="auto"/>
                <w:left w:val="none" w:sz="0" w:space="0" w:color="auto"/>
                <w:bottom w:val="none" w:sz="0" w:space="0" w:color="auto"/>
                <w:right w:val="none" w:sz="0" w:space="0" w:color="auto"/>
              </w:divBdr>
            </w:div>
            <w:div w:id="487090629">
              <w:marLeft w:val="0"/>
              <w:marRight w:val="0"/>
              <w:marTop w:val="0"/>
              <w:marBottom w:val="0"/>
              <w:divBdr>
                <w:top w:val="none" w:sz="0" w:space="0" w:color="auto"/>
                <w:left w:val="none" w:sz="0" w:space="0" w:color="auto"/>
                <w:bottom w:val="none" w:sz="0" w:space="0" w:color="auto"/>
                <w:right w:val="none" w:sz="0" w:space="0" w:color="auto"/>
              </w:divBdr>
            </w:div>
            <w:div w:id="1472213412">
              <w:marLeft w:val="0"/>
              <w:marRight w:val="0"/>
              <w:marTop w:val="0"/>
              <w:marBottom w:val="0"/>
              <w:divBdr>
                <w:top w:val="none" w:sz="0" w:space="0" w:color="auto"/>
                <w:left w:val="none" w:sz="0" w:space="0" w:color="auto"/>
                <w:bottom w:val="none" w:sz="0" w:space="0" w:color="auto"/>
                <w:right w:val="none" w:sz="0" w:space="0" w:color="auto"/>
              </w:divBdr>
            </w:div>
            <w:div w:id="1910189993">
              <w:marLeft w:val="0"/>
              <w:marRight w:val="0"/>
              <w:marTop w:val="0"/>
              <w:marBottom w:val="0"/>
              <w:divBdr>
                <w:top w:val="none" w:sz="0" w:space="0" w:color="auto"/>
                <w:left w:val="none" w:sz="0" w:space="0" w:color="auto"/>
                <w:bottom w:val="none" w:sz="0" w:space="0" w:color="auto"/>
                <w:right w:val="none" w:sz="0" w:space="0" w:color="auto"/>
              </w:divBdr>
            </w:div>
            <w:div w:id="21904492">
              <w:marLeft w:val="0"/>
              <w:marRight w:val="0"/>
              <w:marTop w:val="0"/>
              <w:marBottom w:val="0"/>
              <w:divBdr>
                <w:top w:val="none" w:sz="0" w:space="0" w:color="auto"/>
                <w:left w:val="none" w:sz="0" w:space="0" w:color="auto"/>
                <w:bottom w:val="none" w:sz="0" w:space="0" w:color="auto"/>
                <w:right w:val="none" w:sz="0" w:space="0" w:color="auto"/>
              </w:divBdr>
            </w:div>
            <w:div w:id="275603988">
              <w:marLeft w:val="0"/>
              <w:marRight w:val="0"/>
              <w:marTop w:val="0"/>
              <w:marBottom w:val="0"/>
              <w:divBdr>
                <w:top w:val="none" w:sz="0" w:space="0" w:color="auto"/>
                <w:left w:val="none" w:sz="0" w:space="0" w:color="auto"/>
                <w:bottom w:val="none" w:sz="0" w:space="0" w:color="auto"/>
                <w:right w:val="none" w:sz="0" w:space="0" w:color="auto"/>
              </w:divBdr>
            </w:div>
            <w:div w:id="811140794">
              <w:marLeft w:val="0"/>
              <w:marRight w:val="0"/>
              <w:marTop w:val="0"/>
              <w:marBottom w:val="0"/>
              <w:divBdr>
                <w:top w:val="none" w:sz="0" w:space="0" w:color="auto"/>
                <w:left w:val="none" w:sz="0" w:space="0" w:color="auto"/>
                <w:bottom w:val="none" w:sz="0" w:space="0" w:color="auto"/>
                <w:right w:val="none" w:sz="0" w:space="0" w:color="auto"/>
              </w:divBdr>
            </w:div>
            <w:div w:id="3075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5768">
      <w:bodyDiv w:val="1"/>
      <w:marLeft w:val="0"/>
      <w:marRight w:val="0"/>
      <w:marTop w:val="0"/>
      <w:marBottom w:val="0"/>
      <w:divBdr>
        <w:top w:val="none" w:sz="0" w:space="0" w:color="auto"/>
        <w:left w:val="none" w:sz="0" w:space="0" w:color="auto"/>
        <w:bottom w:val="none" w:sz="0" w:space="0" w:color="auto"/>
        <w:right w:val="none" w:sz="0" w:space="0" w:color="auto"/>
      </w:divBdr>
      <w:divsChild>
        <w:div w:id="1640916810">
          <w:marLeft w:val="0"/>
          <w:marRight w:val="0"/>
          <w:marTop w:val="0"/>
          <w:marBottom w:val="0"/>
          <w:divBdr>
            <w:top w:val="none" w:sz="0" w:space="0" w:color="auto"/>
            <w:left w:val="none" w:sz="0" w:space="0" w:color="auto"/>
            <w:bottom w:val="none" w:sz="0" w:space="0" w:color="auto"/>
            <w:right w:val="none" w:sz="0" w:space="0" w:color="auto"/>
          </w:divBdr>
          <w:divsChild>
            <w:div w:id="1788238737">
              <w:marLeft w:val="0"/>
              <w:marRight w:val="0"/>
              <w:marTop w:val="0"/>
              <w:marBottom w:val="0"/>
              <w:divBdr>
                <w:top w:val="none" w:sz="0" w:space="0" w:color="auto"/>
                <w:left w:val="none" w:sz="0" w:space="0" w:color="auto"/>
                <w:bottom w:val="none" w:sz="0" w:space="0" w:color="auto"/>
                <w:right w:val="none" w:sz="0" w:space="0" w:color="auto"/>
              </w:divBdr>
              <w:divsChild>
                <w:div w:id="9099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095">
          <w:marLeft w:val="0"/>
          <w:marRight w:val="0"/>
          <w:marTop w:val="0"/>
          <w:marBottom w:val="0"/>
          <w:divBdr>
            <w:top w:val="none" w:sz="0" w:space="0" w:color="auto"/>
            <w:left w:val="none" w:sz="0" w:space="0" w:color="auto"/>
            <w:bottom w:val="none" w:sz="0" w:space="0" w:color="auto"/>
            <w:right w:val="none" w:sz="0" w:space="0" w:color="auto"/>
          </w:divBdr>
        </w:div>
      </w:divsChild>
    </w:div>
    <w:div w:id="1720397574">
      <w:bodyDiv w:val="1"/>
      <w:marLeft w:val="0"/>
      <w:marRight w:val="0"/>
      <w:marTop w:val="0"/>
      <w:marBottom w:val="0"/>
      <w:divBdr>
        <w:top w:val="none" w:sz="0" w:space="0" w:color="auto"/>
        <w:left w:val="none" w:sz="0" w:space="0" w:color="auto"/>
        <w:bottom w:val="none" w:sz="0" w:space="0" w:color="auto"/>
        <w:right w:val="none" w:sz="0" w:space="0" w:color="auto"/>
      </w:divBdr>
      <w:divsChild>
        <w:div w:id="1493838814">
          <w:marLeft w:val="0"/>
          <w:marRight w:val="0"/>
          <w:marTop w:val="0"/>
          <w:marBottom w:val="0"/>
          <w:divBdr>
            <w:top w:val="none" w:sz="0" w:space="0" w:color="auto"/>
            <w:left w:val="none" w:sz="0" w:space="0" w:color="auto"/>
            <w:bottom w:val="none" w:sz="0" w:space="0" w:color="auto"/>
            <w:right w:val="none" w:sz="0" w:space="0" w:color="auto"/>
          </w:divBdr>
          <w:divsChild>
            <w:div w:id="15338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070">
      <w:bodyDiv w:val="1"/>
      <w:marLeft w:val="0"/>
      <w:marRight w:val="0"/>
      <w:marTop w:val="0"/>
      <w:marBottom w:val="0"/>
      <w:divBdr>
        <w:top w:val="none" w:sz="0" w:space="0" w:color="auto"/>
        <w:left w:val="none" w:sz="0" w:space="0" w:color="auto"/>
        <w:bottom w:val="none" w:sz="0" w:space="0" w:color="auto"/>
        <w:right w:val="none" w:sz="0" w:space="0" w:color="auto"/>
      </w:divBdr>
      <w:divsChild>
        <w:div w:id="915673892">
          <w:marLeft w:val="0"/>
          <w:marRight w:val="0"/>
          <w:marTop w:val="0"/>
          <w:marBottom w:val="0"/>
          <w:divBdr>
            <w:top w:val="none" w:sz="0" w:space="0" w:color="auto"/>
            <w:left w:val="none" w:sz="0" w:space="0" w:color="auto"/>
            <w:bottom w:val="none" w:sz="0" w:space="0" w:color="auto"/>
            <w:right w:val="none" w:sz="0" w:space="0" w:color="auto"/>
          </w:divBdr>
          <w:divsChild>
            <w:div w:id="1989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hyperlink" Target="http://www.education.govt.nz/assets/Documents/School/Traumatic-incidents-and-emergencies/MoE-STA-CYFProtocolForReportingActualOrSuspectedChildAbuseNov09Amendment-3-2015.pdf" TargetMode="External"/><Relationship Id="rId4" Type="http://schemas.openxmlformats.org/officeDocument/2006/relationships/settings" Target="settings.xml"/><Relationship Id="rId9" Type="http://schemas.openxmlformats.org/officeDocument/2006/relationships/hyperlink" Target="http://www.childmatters.org.nz"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E366-6116-4DBA-87D5-589CC2C32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Reynolds</dc:creator>
  <cp:lastModifiedBy>Matt Reichenbach</cp:lastModifiedBy>
  <cp:revision>2</cp:revision>
  <cp:lastPrinted>2021-03-15T05:13:00Z</cp:lastPrinted>
  <dcterms:created xsi:type="dcterms:W3CDTF">2020-05-26T01:44:00Z</dcterms:created>
  <dcterms:modified xsi:type="dcterms:W3CDTF">2021-03-15T05:13:00Z</dcterms:modified>
</cp:coreProperties>
</file>